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D7" w:rsidRPr="001A41A6" w:rsidRDefault="006919D7" w:rsidP="006919D7">
      <w:pPr>
        <w:spacing w:after="0" w:line="240" w:lineRule="auto"/>
        <w:ind w:firstLine="720"/>
        <w:jc w:val="center"/>
        <w:rPr>
          <w:rFonts w:ascii="Bookman Old Style" w:hAnsi="Bookman Old Style"/>
          <w:b/>
          <w:bCs/>
          <w:noProof/>
          <w:color w:val="293E22"/>
          <w:sz w:val="24"/>
          <w:szCs w:val="24"/>
          <w:lang w:eastAsia="ru-RU"/>
        </w:rPr>
      </w:pPr>
      <w:r w:rsidRPr="001A41A6">
        <w:rPr>
          <w:rFonts w:ascii="Bookman Old Style" w:hAnsi="Bookman Old Style"/>
          <w:b/>
          <w:bCs/>
          <w:noProof/>
          <w:color w:val="293E22"/>
          <w:sz w:val="24"/>
          <w:szCs w:val="24"/>
          <w:lang w:eastAsia="ru-RU"/>
        </w:rPr>
        <w:t>ПОЛОЖЕНИЕ</w:t>
      </w:r>
    </w:p>
    <w:p w:rsidR="006919D7" w:rsidRPr="001A41A6" w:rsidRDefault="006919D7" w:rsidP="006919D7">
      <w:pPr>
        <w:pStyle w:val="1"/>
        <w:rPr>
          <w:rFonts w:ascii="Bookman Old Style" w:hAnsi="Bookman Old Style"/>
          <w:b w:val="0"/>
          <w:bCs w:val="0"/>
          <w:noProof/>
          <w:color w:val="293E22"/>
          <w:sz w:val="24"/>
          <w:szCs w:val="24"/>
        </w:rPr>
      </w:pPr>
      <w:r w:rsidRPr="001A41A6">
        <w:rPr>
          <w:rFonts w:ascii="Bookman Old Style" w:hAnsi="Bookman Old Style"/>
          <w:b w:val="0"/>
          <w:bCs w:val="0"/>
          <w:noProof/>
          <w:color w:val="293E22"/>
          <w:sz w:val="24"/>
          <w:szCs w:val="24"/>
        </w:rPr>
        <w:t>районного  апрельского конкурса рисунков</w:t>
      </w:r>
    </w:p>
    <w:p w:rsidR="006919D7" w:rsidRPr="001A41A6" w:rsidRDefault="006919D7" w:rsidP="006919D7">
      <w:pPr>
        <w:spacing w:line="240" w:lineRule="auto"/>
        <w:jc w:val="center"/>
        <w:rPr>
          <w:rFonts w:ascii="Bookman Old Style" w:eastAsia="Times New Roman" w:hAnsi="Bookman Old Style" w:cs="Times New Roman"/>
          <w:b/>
          <w:noProof/>
          <w:color w:val="E36C0A" w:themeColor="accent6" w:themeShade="BF"/>
          <w:sz w:val="24"/>
          <w:szCs w:val="24"/>
          <w:lang w:eastAsia="ru-RU"/>
        </w:rPr>
      </w:pPr>
      <w:r w:rsidRPr="001A41A6">
        <w:rPr>
          <w:rFonts w:ascii="Bookman Old Style" w:eastAsia="Times New Roman" w:hAnsi="Bookman Old Style" w:cs="Times New Roman"/>
          <w:b/>
          <w:noProof/>
          <w:color w:val="E36C0A" w:themeColor="accent6" w:themeShade="BF"/>
          <w:sz w:val="24"/>
          <w:szCs w:val="24"/>
          <w:lang w:eastAsia="ru-RU"/>
        </w:rPr>
        <w:t>«Котовасия»</w:t>
      </w:r>
      <w:r w:rsidRPr="001A41A6">
        <w:rPr>
          <w:rFonts w:ascii="Bookman Old Style" w:eastAsia="Times New Roman" w:hAnsi="Bookman Old Style" w:cs="Times New Roman"/>
          <w:b/>
          <w:snapToGrid w:val="0"/>
          <w:color w:val="E36C0A" w:themeColor="accent6" w:themeShade="BF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6919D7" w:rsidRPr="001A41A6" w:rsidRDefault="006919D7" w:rsidP="006919D7">
      <w:pPr>
        <w:pStyle w:val="a4"/>
        <w:spacing w:before="0" w:beforeAutospacing="0" w:after="0" w:afterAutospacing="0"/>
        <w:jc w:val="center"/>
        <w:rPr>
          <w:rFonts w:ascii="Bookman Old Style" w:eastAsiaTheme="minorHAnsi" w:hAnsi="Bookman Old Style" w:cstheme="minorBidi"/>
          <w:b/>
          <w:bCs/>
          <w:noProof/>
          <w:color w:val="293E22"/>
          <w:lang w:eastAsia="en-US"/>
        </w:rPr>
      </w:pPr>
      <w:r w:rsidRPr="001A41A6">
        <w:rPr>
          <w:rFonts w:ascii="Bookman Old Style" w:eastAsiaTheme="minorHAnsi" w:hAnsi="Bookman Old Style" w:cstheme="minorBidi"/>
          <w:b/>
          <w:noProof/>
          <w:color w:val="293E22"/>
          <w:lang w:eastAsia="en-US"/>
        </w:rPr>
        <w:t>1. Общие положения</w:t>
      </w:r>
    </w:p>
    <w:p w:rsidR="006919D7" w:rsidRPr="001A41A6" w:rsidRDefault="006919D7" w:rsidP="006919D7">
      <w:pPr>
        <w:pStyle w:val="a4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Cs/>
          <w:noProof/>
          <w:color w:val="293E22"/>
          <w:lang w:eastAsia="en-US"/>
        </w:rPr>
      </w:pPr>
      <w:r w:rsidRPr="001A41A6">
        <w:rPr>
          <w:rFonts w:ascii="Bookman Old Style" w:eastAsiaTheme="minorHAnsi" w:hAnsi="Bookman Old Style" w:cstheme="minorBidi"/>
          <w:noProof/>
          <w:color w:val="293E22"/>
          <w:lang w:eastAsia="en-US"/>
        </w:rPr>
        <w:t>1.1. Учредитель конкурса – Управление культуры и кинофикации. Организатор конкурса – МУК «Центр народной культуры» МО «Ахтубинский район»;</w:t>
      </w:r>
    </w:p>
    <w:p w:rsidR="006919D7" w:rsidRPr="001A41A6" w:rsidRDefault="006919D7" w:rsidP="006919D7">
      <w:pPr>
        <w:pStyle w:val="a4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Cs/>
          <w:noProof/>
          <w:color w:val="293E22"/>
          <w:lang w:eastAsia="en-US"/>
        </w:rPr>
      </w:pPr>
      <w:r w:rsidRPr="001A41A6">
        <w:rPr>
          <w:rFonts w:ascii="Bookman Old Style" w:eastAsiaTheme="minorHAnsi" w:hAnsi="Bookman Old Style" w:cstheme="minorBidi"/>
          <w:bCs/>
          <w:noProof/>
          <w:color w:val="293E22"/>
          <w:lang w:eastAsia="en-US"/>
        </w:rPr>
        <w:t>1.2. Настоящее положение устанавливает цель, задачи и  порядок проведения  конкурса.</w:t>
      </w:r>
    </w:p>
    <w:p w:rsidR="006919D7" w:rsidRPr="001A41A6" w:rsidRDefault="006919D7" w:rsidP="006919D7">
      <w:pPr>
        <w:pStyle w:val="a4"/>
        <w:spacing w:before="0" w:beforeAutospacing="0" w:after="0" w:afterAutospacing="0"/>
        <w:jc w:val="center"/>
        <w:rPr>
          <w:rFonts w:ascii="Bookman Old Style" w:eastAsiaTheme="minorHAnsi" w:hAnsi="Bookman Old Style" w:cstheme="minorBidi"/>
          <w:b/>
          <w:bCs/>
          <w:noProof/>
          <w:color w:val="293E22"/>
          <w:lang w:eastAsia="en-US"/>
        </w:rPr>
      </w:pPr>
      <w:r w:rsidRPr="001A41A6">
        <w:rPr>
          <w:rFonts w:ascii="Bookman Old Style" w:eastAsiaTheme="minorHAnsi" w:hAnsi="Bookman Old Style" w:cstheme="minorBidi"/>
          <w:b/>
          <w:bCs/>
          <w:noProof/>
          <w:color w:val="293E22"/>
          <w:lang w:eastAsia="en-US"/>
        </w:rPr>
        <w:t>2. Цели и задачи конкурса:</w:t>
      </w:r>
    </w:p>
    <w:p w:rsidR="006919D7" w:rsidRPr="001A41A6" w:rsidRDefault="006919D7" w:rsidP="006919D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Bookman Old Style" w:hAnsi="Bookman Old Style"/>
          <w:bCs/>
          <w:noProof/>
          <w:color w:val="293E22"/>
          <w:sz w:val="24"/>
          <w:szCs w:val="24"/>
        </w:rPr>
      </w:pPr>
      <w:r w:rsidRPr="001A41A6">
        <w:rPr>
          <w:rFonts w:ascii="Bookman Old Style" w:hAnsi="Bookman Old Style"/>
          <w:bCs/>
          <w:noProof/>
          <w:color w:val="293E22"/>
          <w:sz w:val="24"/>
          <w:szCs w:val="24"/>
        </w:rPr>
        <w:t>Развитие и популяризация детского художественного творчества;</w:t>
      </w:r>
    </w:p>
    <w:p w:rsidR="006919D7" w:rsidRPr="001A41A6" w:rsidRDefault="006919D7" w:rsidP="006919D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Bookman Old Style" w:hAnsi="Bookman Old Style"/>
          <w:bCs/>
          <w:noProof/>
          <w:color w:val="293E22"/>
          <w:sz w:val="24"/>
          <w:szCs w:val="24"/>
        </w:rPr>
      </w:pPr>
      <w:r w:rsidRPr="001A41A6">
        <w:rPr>
          <w:rFonts w:ascii="Bookman Old Style" w:hAnsi="Bookman Old Style"/>
          <w:bCs/>
          <w:noProof/>
          <w:color w:val="293E22"/>
          <w:sz w:val="24"/>
          <w:szCs w:val="24"/>
        </w:rPr>
        <w:t>Приобщение детей к традициям сатирической графики (карикатура, юмор, шарж, комиксы);</w:t>
      </w:r>
    </w:p>
    <w:p w:rsidR="006919D7" w:rsidRPr="001A41A6" w:rsidRDefault="006919D7" w:rsidP="006919D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Bookman Old Style" w:hAnsi="Bookman Old Style"/>
          <w:bCs/>
          <w:noProof/>
          <w:color w:val="293E22"/>
          <w:sz w:val="24"/>
          <w:szCs w:val="24"/>
        </w:rPr>
      </w:pPr>
      <w:r w:rsidRPr="001A41A6">
        <w:rPr>
          <w:rFonts w:ascii="Bookman Old Style" w:hAnsi="Bookman Old Style"/>
          <w:bCs/>
          <w:noProof/>
          <w:color w:val="293E22"/>
          <w:sz w:val="24"/>
          <w:szCs w:val="24"/>
        </w:rPr>
        <w:t>Формирование у детей интереса и любви к животному миру и природе</w:t>
      </w:r>
    </w:p>
    <w:p w:rsidR="006919D7" w:rsidRPr="001A41A6" w:rsidRDefault="006919D7" w:rsidP="006919D7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rFonts w:ascii="Bookman Old Style" w:eastAsiaTheme="minorHAnsi" w:hAnsi="Bookman Old Style" w:cstheme="minorBidi"/>
          <w:b/>
          <w:noProof/>
          <w:color w:val="293E22"/>
          <w:lang w:eastAsia="en-US"/>
        </w:rPr>
      </w:pPr>
      <w:r w:rsidRPr="001A41A6">
        <w:rPr>
          <w:rFonts w:ascii="Bookman Old Style" w:eastAsiaTheme="minorHAnsi" w:hAnsi="Bookman Old Style" w:cstheme="minorBidi"/>
          <w:b/>
          <w:noProof/>
          <w:color w:val="293E22"/>
          <w:lang w:eastAsia="en-US"/>
        </w:rPr>
        <w:t>Условия и порядок проведения конкурса.</w:t>
      </w:r>
    </w:p>
    <w:p w:rsidR="006919D7" w:rsidRPr="001A41A6" w:rsidRDefault="006919D7" w:rsidP="006919D7">
      <w:pPr>
        <w:pStyle w:val="a4"/>
        <w:spacing w:before="0" w:beforeAutospacing="0" w:after="0" w:afterAutospacing="0"/>
        <w:ind w:firstLine="567"/>
        <w:jc w:val="both"/>
        <w:rPr>
          <w:rFonts w:ascii="Bookman Old Style" w:eastAsiaTheme="minorHAnsi" w:hAnsi="Bookman Old Style" w:cstheme="minorBidi"/>
          <w:noProof/>
          <w:color w:val="293E22"/>
          <w:lang w:eastAsia="en-US"/>
        </w:rPr>
      </w:pPr>
      <w:r w:rsidRPr="001A41A6">
        <w:rPr>
          <w:rFonts w:ascii="Bookman Old Style" w:eastAsiaTheme="minorHAnsi" w:hAnsi="Bookman Old Style" w:cstheme="minorBidi"/>
          <w:noProof/>
          <w:color w:val="293E22"/>
          <w:lang w:eastAsia="en-US"/>
        </w:rPr>
        <w:t>Конкурс проводится для учащихся детских художественных школ, художественного отделения детской школы искусств, изостудий, общеобразовательных школ, художественного училища и детских садов по следующим возрастным группам:</w:t>
      </w:r>
    </w:p>
    <w:p w:rsidR="006919D7" w:rsidRPr="001A41A6" w:rsidRDefault="006919D7" w:rsidP="006919D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noProof/>
          <w:color w:val="293E22"/>
          <w:lang w:eastAsia="en-US"/>
        </w:rPr>
      </w:pPr>
      <w:r w:rsidRPr="001A41A6">
        <w:rPr>
          <w:rFonts w:ascii="Bookman Old Style" w:eastAsiaTheme="minorHAnsi" w:hAnsi="Bookman Old Style" w:cstheme="minorBidi"/>
          <w:noProof/>
          <w:color w:val="293E22"/>
          <w:lang w:eastAsia="en-US"/>
        </w:rPr>
        <w:t>Дошкольная группа – 5-7 лет;</w:t>
      </w:r>
    </w:p>
    <w:p w:rsidR="006919D7" w:rsidRPr="001A41A6" w:rsidRDefault="006919D7" w:rsidP="006919D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noProof/>
          <w:color w:val="293E22"/>
          <w:lang w:eastAsia="en-US"/>
        </w:rPr>
      </w:pPr>
      <w:r w:rsidRPr="001A41A6">
        <w:rPr>
          <w:rFonts w:ascii="Bookman Old Style" w:eastAsiaTheme="minorHAnsi" w:hAnsi="Bookman Old Style" w:cstheme="minorBidi"/>
          <w:noProof/>
          <w:color w:val="293E22"/>
          <w:lang w:eastAsia="en-US"/>
        </w:rPr>
        <w:t>Младшая группа – 8-10 лет;</w:t>
      </w:r>
    </w:p>
    <w:p w:rsidR="006919D7" w:rsidRPr="001A41A6" w:rsidRDefault="006919D7" w:rsidP="006919D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noProof/>
          <w:color w:val="293E22"/>
          <w:lang w:eastAsia="en-US"/>
        </w:rPr>
      </w:pPr>
      <w:r w:rsidRPr="001A41A6">
        <w:rPr>
          <w:rFonts w:ascii="Bookman Old Style" w:eastAsiaTheme="minorHAnsi" w:hAnsi="Bookman Old Style" w:cstheme="minorBidi"/>
          <w:noProof/>
          <w:color w:val="293E22"/>
          <w:lang w:eastAsia="en-US"/>
        </w:rPr>
        <w:t>Средняя группа – 11-13 лет;</w:t>
      </w:r>
    </w:p>
    <w:p w:rsidR="006919D7" w:rsidRPr="001A41A6" w:rsidRDefault="006919D7" w:rsidP="006919D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noProof/>
          <w:color w:val="293E22"/>
          <w:lang w:eastAsia="en-US"/>
        </w:rPr>
      </w:pPr>
      <w:r w:rsidRPr="001A41A6">
        <w:rPr>
          <w:rFonts w:ascii="Bookman Old Style" w:eastAsiaTheme="minorHAnsi" w:hAnsi="Bookman Old Style" w:cstheme="minorBidi"/>
          <w:noProof/>
          <w:color w:val="293E22"/>
          <w:lang w:eastAsia="en-US"/>
        </w:rPr>
        <w:t>Старшая группа – 14-17 лет.</w:t>
      </w:r>
    </w:p>
    <w:p w:rsidR="006919D7" w:rsidRPr="001A41A6" w:rsidRDefault="006919D7" w:rsidP="006919D7">
      <w:pPr>
        <w:pStyle w:val="a4"/>
        <w:spacing w:before="0" w:beforeAutospacing="0" w:after="0" w:afterAutospacing="0"/>
        <w:ind w:firstLine="426"/>
        <w:jc w:val="both"/>
        <w:rPr>
          <w:rFonts w:ascii="Bookman Old Style" w:eastAsiaTheme="minorHAnsi" w:hAnsi="Bookman Old Style" w:cstheme="minorBidi"/>
          <w:noProof/>
          <w:color w:val="293E22"/>
          <w:lang w:eastAsia="en-US"/>
        </w:rPr>
      </w:pPr>
      <w:r w:rsidRPr="001A41A6">
        <w:rPr>
          <w:rFonts w:ascii="Bookman Old Style" w:eastAsiaTheme="minorHAnsi" w:hAnsi="Bookman Old Style" w:cstheme="minorBidi"/>
          <w:noProof/>
          <w:color w:val="293E22"/>
          <w:lang w:eastAsia="en-US"/>
        </w:rPr>
        <w:t>Техника исполнения – свободная (уникальная, печатная, компьютерная, живописная, декоративно-прикладная).</w:t>
      </w:r>
    </w:p>
    <w:p w:rsidR="006919D7" w:rsidRPr="001A41A6" w:rsidRDefault="006919D7" w:rsidP="006919D7">
      <w:pPr>
        <w:pStyle w:val="a4"/>
        <w:spacing w:before="0" w:beforeAutospacing="0" w:after="0" w:afterAutospacing="0"/>
        <w:ind w:left="360"/>
        <w:rPr>
          <w:rFonts w:ascii="Bookman Old Style" w:eastAsiaTheme="minorHAnsi" w:hAnsi="Bookman Old Style" w:cstheme="minorBidi"/>
          <w:b/>
          <w:noProof/>
          <w:color w:val="293E22"/>
          <w:lang w:eastAsia="en-US"/>
        </w:rPr>
      </w:pPr>
      <w:r w:rsidRPr="001A41A6">
        <w:rPr>
          <w:rFonts w:ascii="Bookman Old Style" w:eastAsiaTheme="minorHAnsi" w:hAnsi="Bookman Old Style" w:cstheme="minorBidi"/>
          <w:b/>
          <w:noProof/>
          <w:color w:val="293E22"/>
          <w:lang w:eastAsia="en-US"/>
        </w:rPr>
        <w:t>Темы:</w:t>
      </w:r>
    </w:p>
    <w:p w:rsidR="006919D7" w:rsidRPr="001A41A6" w:rsidRDefault="006919D7" w:rsidP="006919D7">
      <w:pPr>
        <w:pStyle w:val="a4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ascii="Bookman Old Style" w:eastAsiaTheme="minorHAnsi" w:hAnsi="Bookman Old Style" w:cstheme="minorBidi"/>
          <w:noProof/>
          <w:color w:val="293E22"/>
          <w:lang w:eastAsia="en-US"/>
        </w:rPr>
      </w:pPr>
      <w:r w:rsidRPr="001A41A6">
        <w:rPr>
          <w:rFonts w:ascii="Bookman Old Style" w:eastAsiaTheme="minorHAnsi" w:hAnsi="Bookman Old Style" w:cstheme="minorBidi"/>
          <w:noProof/>
          <w:color w:val="293E22"/>
          <w:lang w:eastAsia="en-US"/>
        </w:rPr>
        <w:t>«Любимая кошка вашей семьи»</w:t>
      </w:r>
    </w:p>
    <w:p w:rsidR="006919D7" w:rsidRPr="001A41A6" w:rsidRDefault="006919D7" w:rsidP="006919D7">
      <w:pPr>
        <w:pStyle w:val="a4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ascii="Bookman Old Style" w:eastAsiaTheme="minorHAnsi" w:hAnsi="Bookman Old Style" w:cstheme="minorBidi"/>
          <w:noProof/>
          <w:color w:val="293E22"/>
          <w:lang w:eastAsia="en-US"/>
        </w:rPr>
      </w:pPr>
      <w:r w:rsidRPr="001A41A6">
        <w:rPr>
          <w:rFonts w:ascii="Bookman Old Style" w:eastAsiaTheme="minorHAnsi" w:hAnsi="Bookman Old Style" w:cstheme="minorBidi"/>
          <w:noProof/>
          <w:color w:val="293E22"/>
          <w:lang w:eastAsia="en-US"/>
        </w:rPr>
        <w:t>«Кошки не создают хаос – они просто наводят свой порядок»</w:t>
      </w:r>
    </w:p>
    <w:p w:rsidR="006919D7" w:rsidRPr="001A41A6" w:rsidRDefault="006919D7" w:rsidP="006919D7">
      <w:pPr>
        <w:pStyle w:val="a4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ascii="Bookman Old Style" w:eastAsiaTheme="minorHAnsi" w:hAnsi="Bookman Old Style" w:cstheme="minorBidi"/>
          <w:noProof/>
          <w:color w:val="293E22"/>
          <w:lang w:eastAsia="en-US"/>
        </w:rPr>
      </w:pPr>
      <w:r w:rsidRPr="001A41A6">
        <w:rPr>
          <w:rFonts w:ascii="Bookman Old Style" w:eastAsiaTheme="minorHAnsi" w:hAnsi="Bookman Old Style" w:cstheme="minorBidi"/>
          <w:noProof/>
          <w:color w:val="293E22"/>
          <w:lang w:eastAsia="en-US"/>
        </w:rPr>
        <w:t>«Кошка отмурлыкается в любой ситуации»</w:t>
      </w:r>
    </w:p>
    <w:p w:rsidR="006919D7" w:rsidRPr="001A41A6" w:rsidRDefault="006919D7" w:rsidP="006919D7">
      <w:pPr>
        <w:pStyle w:val="a4"/>
        <w:spacing w:before="0" w:beforeAutospacing="0" w:after="0" w:afterAutospacing="0"/>
        <w:ind w:left="360"/>
        <w:jc w:val="both"/>
        <w:rPr>
          <w:rFonts w:ascii="Bookman Old Style" w:eastAsiaTheme="minorHAnsi" w:hAnsi="Bookman Old Style" w:cstheme="minorBidi"/>
          <w:b/>
          <w:noProof/>
          <w:color w:val="293E22"/>
          <w:lang w:eastAsia="en-US"/>
        </w:rPr>
      </w:pPr>
      <w:r w:rsidRPr="001A41A6">
        <w:rPr>
          <w:rFonts w:ascii="Bookman Old Style" w:eastAsiaTheme="minorHAnsi" w:hAnsi="Bookman Old Style" w:cstheme="minorBidi"/>
          <w:b/>
          <w:noProof/>
          <w:color w:val="293E22"/>
          <w:lang w:eastAsia="en-US"/>
        </w:rPr>
        <w:t>Критерии оценки конкурсных работ:</w:t>
      </w:r>
    </w:p>
    <w:p w:rsidR="006919D7" w:rsidRPr="001A41A6" w:rsidRDefault="006919D7" w:rsidP="006919D7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/>
          <w:noProof/>
          <w:color w:val="293E22"/>
          <w:lang w:eastAsia="en-US"/>
        </w:rPr>
      </w:pPr>
      <w:r w:rsidRPr="001A41A6">
        <w:rPr>
          <w:rFonts w:ascii="Bookman Old Style" w:eastAsiaTheme="minorHAnsi" w:hAnsi="Bookman Old Style" w:cstheme="minorBidi"/>
          <w:noProof/>
          <w:color w:val="293E22"/>
          <w:lang w:eastAsia="en-US"/>
        </w:rPr>
        <w:t>Раскрытие заданной темы.</w:t>
      </w:r>
    </w:p>
    <w:p w:rsidR="006919D7" w:rsidRPr="001A41A6" w:rsidRDefault="006919D7" w:rsidP="006919D7">
      <w:pPr>
        <w:pStyle w:val="a4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ascii="Bookman Old Style" w:eastAsiaTheme="minorHAnsi" w:hAnsi="Bookman Old Style" w:cstheme="minorBidi"/>
          <w:noProof/>
          <w:color w:val="293E22"/>
          <w:lang w:eastAsia="en-US"/>
        </w:rPr>
      </w:pPr>
      <w:r w:rsidRPr="001A41A6">
        <w:rPr>
          <w:rFonts w:ascii="Bookman Old Style" w:eastAsiaTheme="minorHAnsi" w:hAnsi="Bookman Old Style" w:cstheme="minorBidi"/>
          <w:noProof/>
          <w:color w:val="293E22"/>
          <w:lang w:eastAsia="en-US"/>
        </w:rPr>
        <w:t>Соответствие содержания работы теме и названию конкурса.</w:t>
      </w:r>
    </w:p>
    <w:p w:rsidR="006919D7" w:rsidRPr="001A41A6" w:rsidRDefault="006919D7" w:rsidP="006919D7">
      <w:pPr>
        <w:pStyle w:val="a4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ascii="Bookman Old Style" w:eastAsiaTheme="minorHAnsi" w:hAnsi="Bookman Old Style" w:cstheme="minorBidi"/>
          <w:noProof/>
          <w:color w:val="293E22"/>
          <w:lang w:eastAsia="en-US"/>
        </w:rPr>
      </w:pPr>
      <w:r w:rsidRPr="001A41A6">
        <w:rPr>
          <w:rFonts w:ascii="Bookman Old Style" w:eastAsiaTheme="minorHAnsi" w:hAnsi="Bookman Old Style" w:cstheme="minorBidi"/>
          <w:noProof/>
          <w:color w:val="293E22"/>
          <w:lang w:eastAsia="en-US"/>
        </w:rPr>
        <w:t>Художественное исполнение.</w:t>
      </w:r>
    </w:p>
    <w:p w:rsidR="006919D7" w:rsidRPr="001A41A6" w:rsidRDefault="006919D7" w:rsidP="006919D7">
      <w:pPr>
        <w:pStyle w:val="a4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ascii="Bookman Old Style" w:eastAsiaTheme="minorHAnsi" w:hAnsi="Bookman Old Style" w:cstheme="minorBidi"/>
          <w:noProof/>
          <w:color w:val="293E22"/>
          <w:lang w:eastAsia="en-US"/>
        </w:rPr>
      </w:pPr>
      <w:r w:rsidRPr="001A41A6">
        <w:rPr>
          <w:rFonts w:ascii="Bookman Old Style" w:eastAsiaTheme="minorHAnsi" w:hAnsi="Bookman Old Style" w:cstheme="minorBidi"/>
          <w:noProof/>
          <w:color w:val="293E22"/>
          <w:lang w:eastAsia="en-US"/>
        </w:rPr>
        <w:t>Новизна используемого сюжета.</w:t>
      </w:r>
    </w:p>
    <w:p w:rsidR="006919D7" w:rsidRPr="001A41A6" w:rsidRDefault="006919D7" w:rsidP="006919D7">
      <w:pPr>
        <w:pStyle w:val="a4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ascii="Bookman Old Style" w:eastAsiaTheme="minorHAnsi" w:hAnsi="Bookman Old Style" w:cstheme="minorBidi"/>
          <w:noProof/>
          <w:color w:val="293E22"/>
          <w:lang w:eastAsia="en-US"/>
        </w:rPr>
      </w:pPr>
      <w:r w:rsidRPr="001A41A6">
        <w:rPr>
          <w:rFonts w:ascii="Bookman Old Style" w:eastAsiaTheme="minorHAnsi" w:hAnsi="Bookman Old Style" w:cstheme="minorBidi"/>
          <w:noProof/>
          <w:color w:val="293E22"/>
          <w:lang w:eastAsia="en-US"/>
        </w:rPr>
        <w:t>Эмоциональность работы.</w:t>
      </w:r>
    </w:p>
    <w:p w:rsidR="006919D7" w:rsidRPr="001A41A6" w:rsidRDefault="006919D7" w:rsidP="006919D7">
      <w:pPr>
        <w:pStyle w:val="a4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ascii="Bookman Old Style" w:eastAsiaTheme="minorHAnsi" w:hAnsi="Bookman Old Style" w:cstheme="minorBidi"/>
          <w:noProof/>
          <w:color w:val="293E22"/>
          <w:lang w:eastAsia="en-US"/>
        </w:rPr>
      </w:pPr>
      <w:r w:rsidRPr="001A41A6">
        <w:rPr>
          <w:rFonts w:ascii="Bookman Old Style" w:eastAsiaTheme="minorHAnsi" w:hAnsi="Bookman Old Style" w:cstheme="minorBidi"/>
          <w:noProof/>
          <w:color w:val="293E22"/>
          <w:lang w:eastAsia="en-US"/>
        </w:rPr>
        <w:t>Оригинальность идеи.</w:t>
      </w:r>
    </w:p>
    <w:p w:rsidR="006919D7" w:rsidRPr="001A41A6" w:rsidRDefault="006919D7" w:rsidP="006919D7">
      <w:pPr>
        <w:pStyle w:val="a4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ascii="Bookman Old Style" w:eastAsiaTheme="minorHAnsi" w:hAnsi="Bookman Old Style" w:cstheme="minorBidi"/>
          <w:noProof/>
          <w:color w:val="293E22"/>
          <w:lang w:eastAsia="en-US"/>
        </w:rPr>
      </w:pPr>
      <w:r w:rsidRPr="001A41A6">
        <w:rPr>
          <w:rFonts w:ascii="Bookman Old Style" w:eastAsiaTheme="minorHAnsi" w:hAnsi="Bookman Old Style" w:cstheme="minorBidi"/>
          <w:noProof/>
          <w:color w:val="293E22"/>
          <w:lang w:eastAsia="en-US"/>
        </w:rPr>
        <w:t>Эстетическое оформление и качество исполнения.</w:t>
      </w:r>
    </w:p>
    <w:p w:rsidR="006919D7" w:rsidRPr="001A41A6" w:rsidRDefault="006919D7" w:rsidP="006919D7">
      <w:pPr>
        <w:pStyle w:val="a4"/>
        <w:spacing w:before="0" w:beforeAutospacing="0" w:after="0" w:afterAutospacing="0"/>
        <w:ind w:left="360"/>
        <w:rPr>
          <w:rFonts w:ascii="Bookman Old Style" w:eastAsiaTheme="minorHAnsi" w:hAnsi="Bookman Old Style" w:cstheme="minorBidi"/>
          <w:b/>
          <w:noProof/>
          <w:color w:val="293E22"/>
          <w:lang w:eastAsia="en-US"/>
        </w:rPr>
      </w:pPr>
      <w:r w:rsidRPr="001A41A6">
        <w:rPr>
          <w:rFonts w:ascii="Bookman Old Style" w:eastAsiaTheme="minorHAnsi" w:hAnsi="Bookman Old Style" w:cstheme="minorBidi"/>
          <w:b/>
          <w:noProof/>
          <w:color w:val="293E22"/>
          <w:lang w:eastAsia="en-US"/>
        </w:rPr>
        <w:t>Оформление работ.</w:t>
      </w:r>
    </w:p>
    <w:p w:rsidR="006919D7" w:rsidRPr="001A41A6" w:rsidRDefault="006919D7" w:rsidP="006919D7">
      <w:pPr>
        <w:pStyle w:val="a4"/>
        <w:tabs>
          <w:tab w:val="num" w:pos="142"/>
        </w:tabs>
        <w:spacing w:before="0" w:beforeAutospacing="0" w:after="0" w:afterAutospacing="0"/>
        <w:ind w:left="-218" w:firstLine="425"/>
        <w:jc w:val="both"/>
        <w:rPr>
          <w:rFonts w:ascii="Bookman Old Style" w:eastAsiaTheme="minorHAnsi" w:hAnsi="Bookman Old Style" w:cstheme="minorBidi"/>
          <w:noProof/>
          <w:color w:val="293E22"/>
          <w:lang w:eastAsia="en-US"/>
        </w:rPr>
      </w:pPr>
      <w:r w:rsidRPr="001A41A6">
        <w:rPr>
          <w:rFonts w:ascii="Bookman Old Style" w:eastAsiaTheme="minorHAnsi" w:hAnsi="Bookman Old Style" w:cstheme="minorBidi"/>
          <w:noProof/>
          <w:color w:val="293E22"/>
          <w:lang w:eastAsia="en-US"/>
        </w:rPr>
        <w:t>Живописные  и графические работы участников должны быть оформлены рамы и содержать следующую информацию: фамилия и имя участника (полностью), возраст, название работы, номинация, техника исполнения, учебное заведение, преподаватель.</w:t>
      </w:r>
    </w:p>
    <w:p w:rsidR="006919D7" w:rsidRPr="001A41A6" w:rsidRDefault="006919D7" w:rsidP="006919D7">
      <w:pPr>
        <w:pStyle w:val="a4"/>
        <w:tabs>
          <w:tab w:val="num" w:pos="142"/>
        </w:tabs>
        <w:spacing w:before="0" w:beforeAutospacing="0" w:after="0" w:afterAutospacing="0"/>
        <w:ind w:left="-218" w:firstLine="425"/>
        <w:jc w:val="both"/>
        <w:rPr>
          <w:rFonts w:ascii="Bookman Old Style" w:eastAsiaTheme="minorHAnsi" w:hAnsi="Bookman Old Style" w:cstheme="minorBidi"/>
          <w:noProof/>
          <w:color w:val="293E22"/>
          <w:lang w:eastAsia="en-US"/>
        </w:rPr>
      </w:pPr>
      <w:r w:rsidRPr="001A41A6">
        <w:rPr>
          <w:rFonts w:ascii="Bookman Old Style" w:eastAsiaTheme="minorHAnsi" w:hAnsi="Bookman Old Style" w:cstheme="minorBidi"/>
          <w:noProof/>
          <w:color w:val="293E22"/>
          <w:lang w:eastAsia="en-US"/>
        </w:rPr>
        <w:t>Для объемных работ декоративно-прикладного искусства приложить табличку с теми же данными. От каждого учреждения принимается не более 10 работ.</w:t>
      </w:r>
    </w:p>
    <w:p w:rsidR="006919D7" w:rsidRPr="001A41A6" w:rsidRDefault="006919D7" w:rsidP="006919D7">
      <w:pPr>
        <w:pStyle w:val="a4"/>
        <w:tabs>
          <w:tab w:val="num" w:pos="142"/>
        </w:tabs>
        <w:spacing w:before="0" w:beforeAutospacing="0" w:after="0" w:afterAutospacing="0"/>
        <w:ind w:left="-218" w:firstLine="425"/>
        <w:jc w:val="both"/>
        <w:rPr>
          <w:rFonts w:ascii="Bookman Old Style" w:eastAsiaTheme="minorHAnsi" w:hAnsi="Bookman Old Style" w:cstheme="minorBidi"/>
          <w:noProof/>
          <w:color w:val="293E22"/>
          <w:lang w:eastAsia="en-US"/>
        </w:rPr>
      </w:pPr>
      <w:r w:rsidRPr="001A41A6">
        <w:rPr>
          <w:rFonts w:ascii="Bookman Old Style" w:eastAsiaTheme="minorHAnsi" w:hAnsi="Bookman Old Style" w:cstheme="minorBidi"/>
          <w:noProof/>
          <w:color w:val="293E22"/>
          <w:lang w:eastAsia="en-US"/>
        </w:rPr>
        <w:t>Заявки на участие и работы принимаются до 31 марта 2017 года по адресу: г. Ахтубинск, улица Волгоградская, 79, Концертно-выставочный зал «Муза». Телефон для справок 5-27-24. Ко всем заявкам прилагаются копии документов (паспорт, ИНН, свидетельство о рождении с указанием адреса прописки).</w:t>
      </w:r>
    </w:p>
    <w:p w:rsidR="006919D7" w:rsidRPr="001A41A6" w:rsidRDefault="006919D7" w:rsidP="006919D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/>
          <w:b/>
          <w:color w:val="293E22"/>
          <w:sz w:val="24"/>
          <w:szCs w:val="24"/>
        </w:rPr>
      </w:pPr>
      <w:r w:rsidRPr="001A41A6">
        <w:rPr>
          <w:rFonts w:ascii="Bookman Old Style" w:hAnsi="Bookman Old Style"/>
          <w:b/>
          <w:color w:val="293E22"/>
          <w:sz w:val="24"/>
          <w:szCs w:val="24"/>
        </w:rPr>
        <w:t>Определение и награждение победителей.</w:t>
      </w:r>
    </w:p>
    <w:p w:rsidR="006919D7" w:rsidRPr="001A41A6" w:rsidRDefault="006919D7" w:rsidP="006919D7">
      <w:pPr>
        <w:spacing w:after="0" w:line="240" w:lineRule="auto"/>
        <w:ind w:firstLine="567"/>
        <w:jc w:val="both"/>
        <w:rPr>
          <w:rFonts w:ascii="Bookman Old Style" w:hAnsi="Bookman Old Style"/>
          <w:color w:val="293E22"/>
          <w:sz w:val="24"/>
          <w:szCs w:val="24"/>
        </w:rPr>
      </w:pPr>
      <w:r w:rsidRPr="001A41A6">
        <w:rPr>
          <w:rFonts w:ascii="Bookman Old Style" w:hAnsi="Bookman Old Style"/>
          <w:color w:val="293E22"/>
          <w:sz w:val="24"/>
          <w:szCs w:val="24"/>
        </w:rPr>
        <w:t>Победители конкурса определяются решением жюри по возрастным группам. Участники, занявшие 1, 2, 3 места в каждой номинации награждаются дипломами и подарками.</w:t>
      </w:r>
      <w:bookmarkStart w:id="0" w:name="_GoBack"/>
      <w:bookmarkEnd w:id="0"/>
    </w:p>
    <w:sectPr w:rsidR="006919D7" w:rsidRPr="001A41A6" w:rsidSect="000E30F3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1C046A48"/>
    <w:multiLevelType w:val="hybridMultilevel"/>
    <w:tmpl w:val="10B4226C"/>
    <w:lvl w:ilvl="0" w:tplc="39B8C4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82C68"/>
    <w:multiLevelType w:val="hybridMultilevel"/>
    <w:tmpl w:val="9CB44B42"/>
    <w:lvl w:ilvl="0" w:tplc="39B8C4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67C22"/>
    <w:multiLevelType w:val="hybridMultilevel"/>
    <w:tmpl w:val="DBBEA7C6"/>
    <w:lvl w:ilvl="0" w:tplc="39B8C4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A65CBD"/>
    <w:multiLevelType w:val="hybridMultilevel"/>
    <w:tmpl w:val="C9707E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027E7"/>
    <w:multiLevelType w:val="hybridMultilevel"/>
    <w:tmpl w:val="EC6EE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C4"/>
    <w:rsid w:val="000E30F3"/>
    <w:rsid w:val="006919D7"/>
    <w:rsid w:val="00C04E77"/>
    <w:rsid w:val="00FA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D7"/>
  </w:style>
  <w:style w:type="paragraph" w:styleId="1">
    <w:name w:val="heading 1"/>
    <w:basedOn w:val="a"/>
    <w:next w:val="a"/>
    <w:link w:val="10"/>
    <w:uiPriority w:val="9"/>
    <w:qFormat/>
    <w:rsid w:val="006919D7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9D7"/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919D7"/>
    <w:pPr>
      <w:ind w:left="720"/>
      <w:contextualSpacing/>
    </w:pPr>
  </w:style>
  <w:style w:type="paragraph" w:styleId="a4">
    <w:name w:val="Normal (Web)"/>
    <w:basedOn w:val="a"/>
    <w:uiPriority w:val="99"/>
    <w:rsid w:val="0069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D7"/>
  </w:style>
  <w:style w:type="paragraph" w:styleId="1">
    <w:name w:val="heading 1"/>
    <w:basedOn w:val="a"/>
    <w:next w:val="a"/>
    <w:link w:val="10"/>
    <w:uiPriority w:val="9"/>
    <w:qFormat/>
    <w:rsid w:val="006919D7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9D7"/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919D7"/>
    <w:pPr>
      <w:ind w:left="720"/>
      <w:contextualSpacing/>
    </w:pPr>
  </w:style>
  <w:style w:type="paragraph" w:styleId="a4">
    <w:name w:val="Normal (Web)"/>
    <w:basedOn w:val="a"/>
    <w:uiPriority w:val="99"/>
    <w:rsid w:val="0069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и7</cp:lastModifiedBy>
  <cp:revision>4</cp:revision>
  <dcterms:created xsi:type="dcterms:W3CDTF">2017-03-09T04:41:00Z</dcterms:created>
  <dcterms:modified xsi:type="dcterms:W3CDTF">2017-03-09T15:23:00Z</dcterms:modified>
</cp:coreProperties>
</file>