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7D" w:rsidRPr="00E646AD" w:rsidRDefault="0063667D" w:rsidP="0063667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63667D" w:rsidRPr="00F64AC8" w:rsidRDefault="0063667D" w:rsidP="006366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ru-RU"/>
        </w:rPr>
        <w:t>ПОЛОЖЕНИЕ</w:t>
      </w:r>
    </w:p>
    <w:p w:rsidR="0063667D" w:rsidRPr="00F64AC8" w:rsidRDefault="0063667D" w:rsidP="0063667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i/>
          <w:iCs/>
          <w:sz w:val="24"/>
          <w:szCs w:val="24"/>
          <w:lang w:eastAsia="ru-RU"/>
        </w:rPr>
      </w:pPr>
      <w:r w:rsidRPr="00F64AC8">
        <w:rPr>
          <w:rFonts w:ascii="Bookman Old Style" w:eastAsia="Times New Roman" w:hAnsi="Bookman Old Style" w:cs="Arial"/>
          <w:i/>
          <w:iCs/>
          <w:sz w:val="24"/>
          <w:szCs w:val="24"/>
          <w:lang w:eastAsia="ru-RU"/>
        </w:rPr>
        <w:t>о проведении районного фестиваля</w:t>
      </w:r>
    </w:p>
    <w:p w:rsidR="0063667D" w:rsidRPr="00F64AC8" w:rsidRDefault="0063667D" w:rsidP="006366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63667D" w:rsidRPr="00F64AC8" w:rsidRDefault="0063667D" w:rsidP="006366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ru-RU"/>
        </w:rPr>
        <w:t>«Весна театральная-201</w:t>
      </w:r>
      <w: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ru-RU"/>
        </w:rPr>
        <w:t>9</w:t>
      </w:r>
      <w:r w:rsidRPr="00F64AC8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ru-RU"/>
        </w:rPr>
        <w:t>»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left="360" w:right="-1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1. Общие положения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Учредителем традиционного фестиваля «Весна театральная» является Управлением культуры и кинофикации администрации МО «Ахтубинский район»;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Организаторы – МБУК «Центр народной культуры» МО «Ахтубинский район» и клуб любителей поэзии «Лира» МБУК «</w:t>
      </w:r>
      <w:proofErr w:type="spellStart"/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Межпоселенческая</w:t>
      </w:r>
      <w:proofErr w:type="spellEnd"/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Центральная библиотека» МО «Ахтубинский район».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Положение определяет порядок и сроки проведения,  рабочие органы и жюри конкурсов. Жюри формируется организационным комитетом из представителей организаторов конкурса с привлечением специалистов.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left="360" w:right="-1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2. Цели и задачи: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Выявление лучших профессиональных и самодеятельных авторов-исполнителей и чтецов-любителей;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Пополнение методического фонда литературными произведениями патриотической направленности, как важного средства идейно-нравственного воспитания молодёжи в духе преданности героической истории Отечества, готовности к защите рубежей Родины.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Выявление талантливой молодежи и юношества;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Повышение уровня исполнительского мастерства;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Объединение широкого круга исполнителей на основе их собственного творчества;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Привитие подрастающему поколению литературного и художественно-эстетического вкуса.</w:t>
      </w:r>
    </w:p>
    <w:p w:rsidR="0063667D" w:rsidRPr="007B7C0D" w:rsidRDefault="0063667D" w:rsidP="006366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4"/>
          <w:szCs w:val="23"/>
          <w:lang w:eastAsia="ru-RU"/>
        </w:rPr>
      </w:pPr>
    </w:p>
    <w:p w:rsidR="0063667D" w:rsidRPr="00F64AC8" w:rsidRDefault="0063667D" w:rsidP="0063667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3. Условия и порядок проведения</w:t>
      </w:r>
    </w:p>
    <w:p w:rsidR="0063667D" w:rsidRPr="004B4EC2" w:rsidRDefault="0063667D" w:rsidP="0063667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1. Фестиваль проводится  </w:t>
      </w:r>
      <w:r w:rsidRPr="004B4EC2">
        <w:rPr>
          <w:rFonts w:ascii="Bookman Old Style" w:eastAsia="Times New Roman" w:hAnsi="Bookman Old Style" w:cs="Arial"/>
          <w:sz w:val="24"/>
          <w:szCs w:val="24"/>
          <w:lang w:eastAsia="ru-RU"/>
        </w:rPr>
        <w:t>с 12 по 31 марта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:rsidR="00DB13FB" w:rsidRPr="00284E9D" w:rsidRDefault="00DB13FB" w:rsidP="00DB13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ru-RU"/>
        </w:rPr>
        <w:t>27</w:t>
      </w:r>
      <w:r w:rsidRPr="00F64AC8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ru-RU"/>
        </w:rPr>
        <w:t xml:space="preserve"> марта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  - 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Всемирный день театра, торжественное открытие фестиваля «Весна театральная-2019».</w:t>
      </w:r>
    </w:p>
    <w:p w:rsidR="00DB13FB" w:rsidRPr="00F64AC8" w:rsidRDefault="00DB13FB" w:rsidP="00DB13F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ыступление детских любительских театральных колле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ктивов  в Доме Офицеров Гарнизона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,  начало в 11.00</w:t>
      </w:r>
    </w:p>
    <w:p w:rsidR="0063667D" w:rsidRPr="00F64AC8" w:rsidRDefault="0063667D" w:rsidP="006366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ru-RU"/>
        </w:rPr>
        <w:t>2</w:t>
      </w:r>
      <w:r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ru-RU"/>
        </w:rPr>
        <w:t>8</w:t>
      </w:r>
      <w:r w:rsidRPr="00F64AC8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ru-RU"/>
        </w:rPr>
        <w:t xml:space="preserve"> марта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 -  «Златые сны души» - районный конкурс авторов-исполнителей и чтецов-любителей в КВЗ «Муза», начало в 17.00;</w:t>
      </w:r>
    </w:p>
    <w:p w:rsidR="0063667D" w:rsidRPr="00284E9D" w:rsidRDefault="0063667D" w:rsidP="00284E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ru-RU"/>
        </w:rPr>
        <w:t>31</w:t>
      </w:r>
      <w:r w:rsidRPr="00F64AC8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ru-RU"/>
        </w:rPr>
        <w:t xml:space="preserve"> марта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 – выступление взрослых театральных коллективов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 13.00 часов</w:t>
      </w:r>
      <w:r w:rsidR="00284E9D" w:rsidRPr="00284E9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284E9D"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в районном Доме культуры</w:t>
      </w:r>
      <w:r w:rsidR="00284E9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284E9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выступление народного театра «Эксперимент» 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3667D" w:rsidRPr="00B52FA3" w:rsidRDefault="0063667D" w:rsidP="0063667D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F64AC8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2.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 </w:t>
      </w:r>
      <w:r w:rsidRPr="00F64AC8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Конкурс авторов-исполнителей  и чтецов-любителей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  </w:t>
      </w:r>
      <w:r w:rsidRPr="00B52FA3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проводится в форме литературной гостиной.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Конкурс проводится в два этапа:</w:t>
      </w:r>
    </w:p>
    <w:p w:rsidR="0063667D" w:rsidRDefault="0063667D" w:rsidP="0063667D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I этап (отборочный</w:t>
      </w:r>
      <w:r w:rsidRPr="00B52FA3"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  <w:t xml:space="preserve"> </w:t>
      </w:r>
      <w:r w:rsidRPr="00B52FA3">
        <w:rPr>
          <w:rFonts w:ascii="Bookman Old Style" w:eastAsia="Times New Roman" w:hAnsi="Bookman Old Style" w:cs="Arial"/>
          <w:sz w:val="24"/>
          <w:szCs w:val="24"/>
          <w:lang w:eastAsia="ru-RU"/>
        </w:rPr>
        <w:t>в Центральной библиотеке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) проводится:</w:t>
      </w:r>
    </w:p>
    <w:p w:rsidR="0063667D" w:rsidRPr="00B52FA3" w:rsidRDefault="0063667D" w:rsidP="0063667D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B52FA3">
        <w:rPr>
          <w:rFonts w:ascii="Bookman Old Style" w:eastAsia="Times New Roman" w:hAnsi="Bookman Old Style" w:cs="Arial"/>
          <w:sz w:val="24"/>
          <w:szCs w:val="24"/>
          <w:lang w:eastAsia="ru-RU"/>
        </w:rPr>
        <w:t>12 марта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B52FA3">
        <w:rPr>
          <w:rFonts w:ascii="Bookman Old Style" w:eastAsia="Times New Roman" w:hAnsi="Bookman Old Style" w:cs="Arial"/>
          <w:sz w:val="24"/>
          <w:szCs w:val="24"/>
          <w:lang w:eastAsia="ru-RU"/>
        </w:rPr>
        <w:t>с 14.00-18.00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часов;</w:t>
      </w:r>
    </w:p>
    <w:p w:rsidR="0063667D" w:rsidRDefault="0063667D" w:rsidP="0063667D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B52FA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13  марта с 09.00 до 13.00 часов  </w:t>
      </w:r>
    </w:p>
    <w:p w:rsidR="0063667D" w:rsidRDefault="0063667D" w:rsidP="0063667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2FA3">
        <w:rPr>
          <w:rFonts w:ascii="Bookman Old Style" w:eastAsia="Times New Roman" w:hAnsi="Bookman Old Style" w:cs="Arial"/>
          <w:sz w:val="24"/>
          <w:szCs w:val="24"/>
          <w:lang w:eastAsia="ru-RU"/>
        </w:rPr>
        <w:t>по</w:t>
      </w:r>
      <w:r w:rsidRPr="00EC2A9E"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  <w:t xml:space="preserve"> 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следующим номинациям: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63667D" w:rsidRPr="00B52FA3" w:rsidRDefault="0063667D" w:rsidP="0063667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2FA3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1 номинация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– «Авторское слово»;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B52FA3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2 номинация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 «Художественное слово»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Каждая номинация делится на возрастные категории:</w:t>
      </w:r>
    </w:p>
    <w:p w:rsidR="0063667D" w:rsidRPr="00F64AC8" w:rsidRDefault="0063667D" w:rsidP="006366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до 16 лет;</w:t>
      </w:r>
    </w:p>
    <w:p w:rsidR="0063667D" w:rsidRPr="00F64AC8" w:rsidRDefault="0063667D" w:rsidP="00636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>от 16 лет и старше.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3"/>
          <w:szCs w:val="23"/>
          <w:lang w:eastAsia="ru-RU"/>
        </w:rPr>
      </w:pPr>
      <w:r w:rsidRPr="00B52FA3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3 номинация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«Магистр поэзии»</w:t>
      </w:r>
    </w:p>
    <w:p w:rsidR="0063667D" w:rsidRPr="00B52FA3" w:rsidRDefault="0063667D" w:rsidP="0063667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B52FA3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II этап (заключительный) – 28 марта  в КВЗ «Муза» в 17.00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Продолжительность исполнения произведения  до 3 минут.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Для участия в конкурсе авторов-исполнителей  и чтецов-любителей  необходимо подать заявку по адресу:</w:t>
      </w:r>
      <w:r w:rsidRPr="00F64AC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г. Ахтубинск, ул. Волгоградская 71, Центральная библиотека, телефон 5-14-93.</w:t>
      </w:r>
    </w:p>
    <w:p w:rsidR="0063667D" w:rsidRPr="00F64AC8" w:rsidRDefault="0063667D" w:rsidP="00636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3667D" w:rsidRPr="00F64AC8" w:rsidRDefault="0063667D" w:rsidP="006366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3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. </w:t>
      </w:r>
      <w:r w:rsidRPr="00F64AC8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Конкурс театральных коллективов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 проводится по двум номинациям:</w:t>
      </w:r>
    </w:p>
    <w:p w:rsidR="0063667D" w:rsidRPr="00F64AC8" w:rsidRDefault="0063667D" w:rsidP="0063667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Детский</w:t>
      </w:r>
      <w:r w:rsidR="00DB13F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юношеский 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театральный коллектив</w:t>
      </w:r>
    </w:p>
    <w:p w:rsidR="0063667D" w:rsidRPr="00F64AC8" w:rsidRDefault="0063667D" w:rsidP="0063667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Взрослый театральный коллектив</w:t>
      </w:r>
    </w:p>
    <w:p w:rsidR="0063667D" w:rsidRPr="00F64AC8" w:rsidRDefault="0063667D" w:rsidP="00636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Хронометраж постановок 20-25 минут.</w:t>
      </w:r>
    </w:p>
    <w:p w:rsidR="0063667D" w:rsidRPr="00F64AC8" w:rsidRDefault="0063667D" w:rsidP="0063667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Заявки принимаются до 2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6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марта в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Районный дом культуры </w:t>
      </w: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 8:00 до 17:00 по адресу: г. Ахтубинск, ул. </w:t>
      </w:r>
      <w:proofErr w:type="gramStart"/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Волгоградская</w:t>
      </w:r>
      <w:proofErr w:type="gramEnd"/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, 79.  Заявку можно прислать на электронный адрес </w:t>
      </w:r>
      <w:hyperlink r:id="rId6" w:history="1">
        <w:r w:rsidRPr="00F64AC8">
          <w:rPr>
            <w:rFonts w:ascii="Bookman Old Style" w:eastAsia="Times New Roman" w:hAnsi="Bookman Old Style" w:cs="Arial"/>
            <w:sz w:val="24"/>
            <w:szCs w:val="24"/>
            <w:u w:val="single"/>
            <w:lang w:eastAsia="ru-RU"/>
          </w:rPr>
          <w:t>cnk-ahtubinsk@yandex.ru</w:t>
        </w:r>
      </w:hyperlink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 </w:t>
      </w:r>
    </w:p>
    <w:p w:rsidR="0063667D" w:rsidRPr="00F64AC8" w:rsidRDefault="0063667D" w:rsidP="00636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К заявке прилагаются ксерокопии документов: паспорт или свидетельство о рождении с местом прописки, ИНН, страховое свидетельство. Телефоны для справок 5-27-24.</w:t>
      </w:r>
    </w:p>
    <w:p w:rsidR="0063667D" w:rsidRPr="00B52FA3" w:rsidRDefault="0063667D" w:rsidP="006366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23"/>
          <w:lang w:eastAsia="ru-RU"/>
        </w:rPr>
      </w:pPr>
      <w:r w:rsidRPr="00F64AC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3667D" w:rsidRPr="00F64AC8" w:rsidRDefault="0063667D" w:rsidP="006366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4. Определение и награждение победителей</w:t>
      </w:r>
    </w:p>
    <w:p w:rsidR="0063667D" w:rsidRPr="00F64AC8" w:rsidRDefault="0063667D" w:rsidP="00636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1. Победители конкурса определяются решением жюри по номинациям;</w:t>
      </w:r>
    </w:p>
    <w:p w:rsidR="0063667D" w:rsidRPr="00F64AC8" w:rsidRDefault="0063667D" w:rsidP="00636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2. Участники, занявшие 1, 2, 3 места в каждой возрастной категории награждаются дипломами и ценными подарками, участникам фестиваля самодеятельных театральных коллективов вручаются дипломы и подарки.</w:t>
      </w:r>
    </w:p>
    <w:p w:rsidR="0063667D" w:rsidRPr="00F64AC8" w:rsidRDefault="0063667D" w:rsidP="006366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Дополнительная информация:</w:t>
      </w:r>
    </w:p>
    <w:p w:rsidR="0063667D" w:rsidRPr="00F64AC8" w:rsidRDefault="0063667D" w:rsidP="006366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F64AC8">
        <w:rPr>
          <w:rFonts w:ascii="Bookman Old Style" w:eastAsia="Times New Roman" w:hAnsi="Bookman Old Style" w:cs="Arial"/>
          <w:sz w:val="24"/>
          <w:szCs w:val="24"/>
          <w:lang w:eastAsia="ru-RU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организаторам конкурса.</w:t>
      </w:r>
      <w:proofErr w:type="gramEnd"/>
    </w:p>
    <w:p w:rsidR="0063667D" w:rsidRPr="00F64AC8" w:rsidRDefault="0063667D" w:rsidP="006366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64AC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E4493C" w:rsidRDefault="00E4493C">
      <w:pPr>
        <w:rPr>
          <w:rFonts w:ascii="Bookman Old Style" w:eastAsia="Calibri" w:hAnsi="Bookman Old Style" w:cs="Times New Roman"/>
          <w:b/>
          <w:sz w:val="18"/>
          <w:szCs w:val="18"/>
        </w:rPr>
      </w:pPr>
      <w:bookmarkStart w:id="0" w:name="_GoBack"/>
      <w:bookmarkEnd w:id="0"/>
    </w:p>
    <w:sectPr w:rsidR="00E4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B02"/>
    <w:multiLevelType w:val="multilevel"/>
    <w:tmpl w:val="BEEC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76E89"/>
    <w:multiLevelType w:val="multilevel"/>
    <w:tmpl w:val="80E2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F6C30"/>
    <w:multiLevelType w:val="multilevel"/>
    <w:tmpl w:val="7A8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849F3"/>
    <w:multiLevelType w:val="multilevel"/>
    <w:tmpl w:val="6D0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7D"/>
    <w:rsid w:val="00284E9D"/>
    <w:rsid w:val="0063667D"/>
    <w:rsid w:val="008A4A06"/>
    <w:rsid w:val="008D0DD7"/>
    <w:rsid w:val="00C53C17"/>
    <w:rsid w:val="00DB13FB"/>
    <w:rsid w:val="00E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cnk%2dahtubi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Перфект</cp:lastModifiedBy>
  <cp:revision>6</cp:revision>
  <dcterms:created xsi:type="dcterms:W3CDTF">2019-03-05T12:14:00Z</dcterms:created>
  <dcterms:modified xsi:type="dcterms:W3CDTF">2019-03-07T05:42:00Z</dcterms:modified>
</cp:coreProperties>
</file>