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D8" w:rsidRPr="001B7362" w:rsidRDefault="00DB35D8" w:rsidP="00B3497E">
      <w:pPr>
        <w:pStyle w:val="a3"/>
        <w:jc w:val="center"/>
        <w:rPr>
          <w:sz w:val="26"/>
          <w:szCs w:val="26"/>
        </w:rPr>
      </w:pPr>
      <w:bookmarkStart w:id="0" w:name="_GoBack"/>
      <w:bookmarkEnd w:id="0"/>
      <w:r w:rsidRPr="001B7362">
        <w:rPr>
          <w:b/>
          <w:bCs/>
          <w:sz w:val="26"/>
          <w:szCs w:val="26"/>
        </w:rPr>
        <w:t>ПОЛОЖЕНИЕ</w:t>
      </w:r>
    </w:p>
    <w:p w:rsidR="00DB35D8" w:rsidRPr="001B7362" w:rsidRDefault="00313E6C" w:rsidP="00B3497E">
      <w:pPr>
        <w:pStyle w:val="a3"/>
        <w:jc w:val="center"/>
        <w:rPr>
          <w:sz w:val="26"/>
          <w:szCs w:val="26"/>
        </w:rPr>
      </w:pPr>
      <w:r w:rsidRPr="001B7362">
        <w:rPr>
          <w:b/>
          <w:bCs/>
          <w:sz w:val="26"/>
          <w:szCs w:val="26"/>
        </w:rPr>
        <w:t>Открытого к</w:t>
      </w:r>
      <w:r w:rsidR="00DB35D8" w:rsidRPr="001B7362">
        <w:rPr>
          <w:b/>
          <w:bCs/>
          <w:sz w:val="26"/>
          <w:szCs w:val="26"/>
        </w:rPr>
        <w:t>онкурса</w:t>
      </w:r>
      <w:r w:rsidR="004275ED" w:rsidRPr="001B7362">
        <w:rPr>
          <w:b/>
          <w:bCs/>
          <w:sz w:val="26"/>
          <w:szCs w:val="26"/>
        </w:rPr>
        <w:t>-выставки</w:t>
      </w:r>
      <w:r w:rsidR="00DB35D8" w:rsidRPr="001B7362">
        <w:rPr>
          <w:b/>
          <w:bCs/>
          <w:sz w:val="26"/>
          <w:szCs w:val="26"/>
        </w:rPr>
        <w:t xml:space="preserve"> ростовых кукол «</w:t>
      </w:r>
      <w:proofErr w:type="spellStart"/>
      <w:r w:rsidR="00DB35D8" w:rsidRPr="001B7362">
        <w:rPr>
          <w:b/>
          <w:bCs/>
          <w:sz w:val="26"/>
          <w:szCs w:val="26"/>
        </w:rPr>
        <w:t>Лукушка</w:t>
      </w:r>
      <w:proofErr w:type="spellEnd"/>
      <w:r w:rsidR="00DB35D8" w:rsidRPr="001B7362">
        <w:rPr>
          <w:b/>
          <w:bCs/>
          <w:sz w:val="26"/>
          <w:szCs w:val="26"/>
        </w:rPr>
        <w:t>» в рамках районного фестиваля национальных культур «Славянский базар»</w:t>
      </w:r>
    </w:p>
    <w:p w:rsidR="004275ED" w:rsidRPr="001B7362" w:rsidRDefault="004275ED" w:rsidP="00427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7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1.Общие положения</w:t>
      </w:r>
    </w:p>
    <w:p w:rsidR="004275ED" w:rsidRPr="001B7362" w:rsidRDefault="004275ED" w:rsidP="00AD489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B7362">
        <w:rPr>
          <w:sz w:val="26"/>
          <w:szCs w:val="26"/>
        </w:rPr>
        <w:t xml:space="preserve">1.1. Управление культуры  и кинофикации администрации  МО «Ахтубинский район» и </w:t>
      </w:r>
      <w:r w:rsidR="00DB35D8" w:rsidRPr="001B7362">
        <w:rPr>
          <w:sz w:val="26"/>
          <w:szCs w:val="26"/>
        </w:rPr>
        <w:t>МБУК Центр народной культуры МО «Ахтубинский район»</w:t>
      </w:r>
      <w:r w:rsidRPr="001B7362">
        <w:rPr>
          <w:sz w:val="26"/>
          <w:szCs w:val="26"/>
        </w:rPr>
        <w:t xml:space="preserve"> проводят с </w:t>
      </w:r>
      <w:r w:rsidR="00B6134E" w:rsidRPr="001B7362">
        <w:rPr>
          <w:sz w:val="26"/>
          <w:szCs w:val="26"/>
        </w:rPr>
        <w:t>15 апреля</w:t>
      </w:r>
      <w:r w:rsidRPr="001B7362">
        <w:rPr>
          <w:sz w:val="26"/>
          <w:szCs w:val="26"/>
        </w:rPr>
        <w:t xml:space="preserve"> по 18 мая 2019 года открытый конкурс ростовых кукол «</w:t>
      </w:r>
      <w:proofErr w:type="spellStart"/>
      <w:r w:rsidRPr="001B7362">
        <w:rPr>
          <w:sz w:val="26"/>
          <w:szCs w:val="26"/>
        </w:rPr>
        <w:t>Лукушка</w:t>
      </w:r>
      <w:proofErr w:type="spellEnd"/>
      <w:r w:rsidRPr="001B7362">
        <w:rPr>
          <w:sz w:val="26"/>
          <w:szCs w:val="26"/>
        </w:rPr>
        <w:t>» (далее - Конкурс) в рамках районного фестиваля национальных культур «Славянский базар»</w:t>
      </w:r>
      <w:r w:rsidR="00313E6C" w:rsidRPr="001B7362">
        <w:rPr>
          <w:sz w:val="26"/>
          <w:szCs w:val="26"/>
        </w:rPr>
        <w:t>.</w:t>
      </w:r>
    </w:p>
    <w:p w:rsidR="00B6134E" w:rsidRPr="001B7362" w:rsidRDefault="00B6134E" w:rsidP="00B6134E">
      <w:pPr>
        <w:pStyle w:val="a8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7362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Участниками Конкурса могут быть как индивидуальные авторы, так и авторские коллективы (семейные, трудовые, школьные, </w:t>
      </w:r>
      <w:r w:rsidR="00313E6C" w:rsidRPr="001B7362">
        <w:rPr>
          <w:rFonts w:ascii="Times New Roman" w:eastAsia="Times New Roman" w:hAnsi="Times New Roman"/>
          <w:sz w:val="26"/>
          <w:szCs w:val="26"/>
          <w:lang w:eastAsia="ru-RU"/>
        </w:rPr>
        <w:t>студенческие, смешанные и т.д.) Ахтубинского района, Астраханской области, Волгоградской области.</w:t>
      </w:r>
    </w:p>
    <w:p w:rsidR="00EF6665" w:rsidRPr="001B7362" w:rsidRDefault="00AD4892" w:rsidP="00AD4892">
      <w:pPr>
        <w:pStyle w:val="a8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7362">
        <w:rPr>
          <w:rFonts w:ascii="Times New Roman" w:hAnsi="Times New Roman"/>
          <w:sz w:val="26"/>
          <w:szCs w:val="26"/>
        </w:rPr>
        <w:t xml:space="preserve">Организатор </w:t>
      </w:r>
      <w:r w:rsidR="00EF6665" w:rsidRPr="001B7362">
        <w:rPr>
          <w:rFonts w:ascii="Times New Roman" w:hAnsi="Times New Roman"/>
          <w:sz w:val="26"/>
          <w:szCs w:val="26"/>
        </w:rPr>
        <w:t xml:space="preserve">Конкурса </w:t>
      </w:r>
      <w:r w:rsidR="007317C2" w:rsidRPr="001B7362">
        <w:rPr>
          <w:rFonts w:ascii="Times New Roman" w:hAnsi="Times New Roman"/>
          <w:sz w:val="26"/>
          <w:szCs w:val="26"/>
        </w:rPr>
        <w:t xml:space="preserve">- </w:t>
      </w:r>
      <w:r w:rsidR="00EF6665" w:rsidRPr="001B7362">
        <w:rPr>
          <w:rFonts w:ascii="Times New Roman" w:eastAsia="Times New Roman" w:hAnsi="Times New Roman"/>
          <w:sz w:val="26"/>
          <w:szCs w:val="26"/>
          <w:lang w:eastAsia="ru-RU"/>
        </w:rPr>
        <w:t>МБУК Центр народной культуры МО «Ахтубинский район»</w:t>
      </w:r>
    </w:p>
    <w:p w:rsidR="00EF6665" w:rsidRPr="001B7362" w:rsidRDefault="00EF6665" w:rsidP="00EF6665">
      <w:pPr>
        <w:pStyle w:val="a8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ヒラギノ角ゴ Pro W3" w:hAnsi="Times New Roman"/>
          <w:color w:val="000000"/>
          <w:sz w:val="26"/>
          <w:szCs w:val="26"/>
          <w:lang w:eastAsia="ru-RU"/>
        </w:rPr>
      </w:pPr>
      <w:r w:rsidRPr="001B7362">
        <w:rPr>
          <w:rFonts w:ascii="Times New Roman" w:eastAsia="ヒラギノ角ゴ Pro W3" w:hAnsi="Times New Roman"/>
          <w:color w:val="000000"/>
          <w:sz w:val="26"/>
          <w:szCs w:val="26"/>
        </w:rPr>
        <w:t>Информация о Конкурсе будет размещена на официальном сайте Центра народной культуры</w:t>
      </w:r>
      <w:r w:rsidR="00E45CB5" w:rsidRPr="001B7362">
        <w:rPr>
          <w:rFonts w:ascii="Times New Roman" w:eastAsia="ヒラギノ角ゴ Pro W3" w:hAnsi="Times New Roman"/>
          <w:color w:val="000000"/>
          <w:sz w:val="26"/>
          <w:szCs w:val="26"/>
        </w:rPr>
        <w:t xml:space="preserve"> </w:t>
      </w:r>
      <w:hyperlink r:id="rId6" w:tgtFrame="_blank" w:history="1">
        <w:r w:rsidR="00E45CB5" w:rsidRPr="001B7362">
          <w:rPr>
            <w:rFonts w:ascii="Times New Roman" w:hAnsi="Times New Roman"/>
            <w:color w:val="2222CC"/>
            <w:sz w:val="26"/>
            <w:szCs w:val="26"/>
            <w:u w:val="single"/>
          </w:rPr>
          <w:t>http://cnk-ahtubinsk.ru</w:t>
        </w:r>
      </w:hyperlink>
      <w:r w:rsidRPr="001B7362">
        <w:rPr>
          <w:rFonts w:ascii="Times New Roman" w:eastAsia="ヒラギノ角ゴ Pro W3" w:hAnsi="Times New Roman"/>
          <w:color w:val="000000"/>
          <w:sz w:val="26"/>
          <w:szCs w:val="26"/>
        </w:rPr>
        <w:t xml:space="preserve">, социальных группах </w:t>
      </w:r>
      <w:r w:rsidRPr="001B7362">
        <w:rPr>
          <w:rFonts w:ascii="Times New Roman" w:hAnsi="Times New Roman"/>
          <w:sz w:val="26"/>
          <w:szCs w:val="26"/>
        </w:rPr>
        <w:t>и других СМИ.</w:t>
      </w:r>
    </w:p>
    <w:p w:rsidR="00DB35D8" w:rsidRPr="001B7362" w:rsidRDefault="00AD4892" w:rsidP="00DB35D8">
      <w:pPr>
        <w:pStyle w:val="a3"/>
        <w:rPr>
          <w:sz w:val="26"/>
          <w:szCs w:val="26"/>
        </w:rPr>
      </w:pPr>
      <w:r w:rsidRPr="00E870C9">
        <w:rPr>
          <w:b/>
          <w:sz w:val="26"/>
          <w:szCs w:val="26"/>
        </w:rPr>
        <w:t>2</w:t>
      </w:r>
      <w:r w:rsidR="00DB35D8" w:rsidRPr="001B7362">
        <w:rPr>
          <w:sz w:val="26"/>
          <w:szCs w:val="26"/>
        </w:rPr>
        <w:t xml:space="preserve">. </w:t>
      </w:r>
      <w:r w:rsidR="00DB35D8" w:rsidRPr="001B7362">
        <w:rPr>
          <w:b/>
          <w:sz w:val="26"/>
          <w:szCs w:val="26"/>
        </w:rPr>
        <w:t>Цели и задачи конкурса</w:t>
      </w:r>
    </w:p>
    <w:p w:rsidR="00AD4892" w:rsidRPr="001B7362" w:rsidRDefault="00AD4892" w:rsidP="00AD4892">
      <w:pPr>
        <w:numPr>
          <w:ilvl w:val="0"/>
          <w:numId w:val="4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B7362">
        <w:rPr>
          <w:rFonts w:ascii="Times New Roman" w:hAnsi="Times New Roman"/>
          <w:color w:val="000000"/>
          <w:sz w:val="26"/>
          <w:szCs w:val="26"/>
        </w:rPr>
        <w:t xml:space="preserve">повышение интереса к народной культуре, расширение знаний о народных традициях, </w:t>
      </w:r>
      <w:r w:rsidR="00313E6C" w:rsidRPr="001B7362">
        <w:rPr>
          <w:rFonts w:ascii="Times New Roman" w:hAnsi="Times New Roman"/>
          <w:color w:val="000000"/>
          <w:sz w:val="26"/>
          <w:szCs w:val="26"/>
        </w:rPr>
        <w:t xml:space="preserve">национальных костюмах и </w:t>
      </w:r>
      <w:r w:rsidRPr="001B7362">
        <w:rPr>
          <w:rFonts w:ascii="Times New Roman" w:hAnsi="Times New Roman"/>
          <w:color w:val="000000"/>
          <w:sz w:val="26"/>
          <w:szCs w:val="26"/>
        </w:rPr>
        <w:t>праздниках;</w:t>
      </w:r>
    </w:p>
    <w:p w:rsidR="00AD4892" w:rsidRPr="001B7362" w:rsidRDefault="00AD4892" w:rsidP="00AD4892">
      <w:pPr>
        <w:numPr>
          <w:ilvl w:val="0"/>
          <w:numId w:val="4"/>
        </w:numPr>
        <w:spacing w:after="0" w:line="240" w:lineRule="auto"/>
        <w:ind w:left="0" w:firstLine="3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B7362">
        <w:rPr>
          <w:rFonts w:ascii="Times New Roman" w:hAnsi="Times New Roman"/>
          <w:color w:val="000000"/>
          <w:sz w:val="26"/>
          <w:szCs w:val="26"/>
        </w:rPr>
        <w:t>привлечение населения района к совместной созидательной деятельности, развитие инициатив в сфере прикладного творчества;</w:t>
      </w:r>
    </w:p>
    <w:p w:rsidR="00AD4892" w:rsidRPr="001B7362" w:rsidRDefault="0077581D" w:rsidP="0077581D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1B7362">
        <w:rPr>
          <w:rFonts w:ascii="Times New Roman" w:hAnsi="Times New Roman"/>
          <w:color w:val="000000"/>
          <w:sz w:val="26"/>
          <w:szCs w:val="26"/>
        </w:rPr>
        <w:t xml:space="preserve">выявление новых инициатив и неординарных идей, </w:t>
      </w:r>
      <w:r w:rsidR="00AD4892" w:rsidRPr="001B7362">
        <w:rPr>
          <w:rFonts w:ascii="Times New Roman" w:hAnsi="Times New Roman"/>
          <w:color w:val="000000"/>
          <w:sz w:val="26"/>
          <w:szCs w:val="26"/>
        </w:rPr>
        <w:t>поощрение лучших мастеров – авторов</w:t>
      </w:r>
      <w:r w:rsidRPr="001B7362">
        <w:rPr>
          <w:rFonts w:ascii="Times New Roman" w:hAnsi="Times New Roman"/>
          <w:color w:val="000000"/>
          <w:sz w:val="26"/>
          <w:szCs w:val="26"/>
        </w:rPr>
        <w:t xml:space="preserve"> оригинальных </w:t>
      </w:r>
      <w:r w:rsidR="00AD4892" w:rsidRPr="001B7362">
        <w:rPr>
          <w:rFonts w:ascii="Times New Roman" w:hAnsi="Times New Roman"/>
          <w:color w:val="000000"/>
          <w:sz w:val="26"/>
          <w:szCs w:val="26"/>
        </w:rPr>
        <w:t xml:space="preserve"> кукол;</w:t>
      </w:r>
    </w:p>
    <w:p w:rsidR="00AD4892" w:rsidRPr="001B7362" w:rsidRDefault="00683764" w:rsidP="00AD4892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hAnsi="Times New Roman"/>
          <w:color w:val="000000"/>
          <w:sz w:val="26"/>
          <w:szCs w:val="26"/>
        </w:rPr>
      </w:pPr>
      <w:r w:rsidRPr="001B7362">
        <w:rPr>
          <w:rFonts w:ascii="Times New Roman" w:hAnsi="Times New Roman"/>
          <w:color w:val="000000"/>
          <w:sz w:val="26"/>
          <w:szCs w:val="26"/>
        </w:rPr>
        <w:t>Формирование бренда территории, расширение партнёрских связей.</w:t>
      </w:r>
    </w:p>
    <w:p w:rsidR="00AD4892" w:rsidRPr="001B7362" w:rsidRDefault="00DC5558" w:rsidP="00DC5558">
      <w:pPr>
        <w:pStyle w:val="a3"/>
        <w:rPr>
          <w:rFonts w:eastAsiaTheme="minorHAnsi" w:cstheme="minorBidi"/>
          <w:b/>
          <w:color w:val="000000"/>
          <w:sz w:val="26"/>
          <w:szCs w:val="26"/>
          <w:lang w:eastAsia="en-US"/>
        </w:rPr>
      </w:pPr>
      <w:r w:rsidRPr="001B7362">
        <w:rPr>
          <w:rFonts w:eastAsiaTheme="minorHAnsi" w:cstheme="minorBidi"/>
          <w:b/>
          <w:color w:val="000000"/>
          <w:sz w:val="26"/>
          <w:szCs w:val="26"/>
          <w:lang w:eastAsia="en-US"/>
        </w:rPr>
        <w:t>3.</w:t>
      </w:r>
      <w:r w:rsidR="001B7362" w:rsidRPr="001B7362">
        <w:rPr>
          <w:rFonts w:eastAsiaTheme="minorHAnsi" w:cstheme="minorBidi"/>
          <w:b/>
          <w:color w:val="000000"/>
          <w:sz w:val="26"/>
          <w:szCs w:val="26"/>
          <w:lang w:eastAsia="en-US"/>
        </w:rPr>
        <w:t xml:space="preserve"> </w:t>
      </w:r>
      <w:r w:rsidR="00AD4892" w:rsidRPr="001B7362">
        <w:rPr>
          <w:rFonts w:eastAsiaTheme="minorHAnsi" w:cstheme="minorBidi"/>
          <w:b/>
          <w:color w:val="000000"/>
          <w:sz w:val="26"/>
          <w:szCs w:val="26"/>
          <w:lang w:eastAsia="en-US"/>
        </w:rPr>
        <w:t>Номинации Конкурса:</w:t>
      </w:r>
    </w:p>
    <w:p w:rsidR="00AD4892" w:rsidRPr="001B7362" w:rsidRDefault="00EC086D" w:rsidP="00EC086D">
      <w:pPr>
        <w:pStyle w:val="a3"/>
        <w:numPr>
          <w:ilvl w:val="0"/>
          <w:numId w:val="6"/>
        </w:numPr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«</w:t>
      </w:r>
      <w:proofErr w:type="spellStart"/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Арбузница</w:t>
      </w:r>
      <w:proofErr w:type="spellEnd"/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» - лучшая ростовая кукла в арбузной тематике </w:t>
      </w:r>
    </w:p>
    <w:p w:rsidR="00AD4892" w:rsidRPr="001B7362" w:rsidRDefault="00AD4892" w:rsidP="00EC086D">
      <w:pPr>
        <w:pStyle w:val="a3"/>
        <w:numPr>
          <w:ilvl w:val="0"/>
          <w:numId w:val="6"/>
        </w:numPr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«</w:t>
      </w:r>
      <w:proofErr w:type="spellStart"/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Лукушка</w:t>
      </w:r>
      <w:proofErr w:type="spellEnd"/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»</w:t>
      </w:r>
      <w:r w:rsidR="00EC086D" w:rsidRPr="001B73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 - лучшая ростовая кукла в луковой тематике</w:t>
      </w:r>
    </w:p>
    <w:p w:rsidR="00EC086D" w:rsidRPr="001B7362" w:rsidRDefault="00EC086D" w:rsidP="00EC086D">
      <w:pPr>
        <w:pStyle w:val="a3"/>
        <w:numPr>
          <w:ilvl w:val="0"/>
          <w:numId w:val="6"/>
        </w:numPr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«</w:t>
      </w:r>
      <w:proofErr w:type="spellStart"/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Красавишна</w:t>
      </w:r>
      <w:proofErr w:type="spellEnd"/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» - лучшая ростовая кукла в национальном костюме</w:t>
      </w:r>
    </w:p>
    <w:p w:rsidR="00EC086D" w:rsidRPr="001B7362" w:rsidRDefault="00EC086D" w:rsidP="00EC086D">
      <w:pPr>
        <w:pStyle w:val="a3"/>
        <w:numPr>
          <w:ilvl w:val="0"/>
          <w:numId w:val="6"/>
        </w:numPr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«Коза </w:t>
      </w:r>
      <w:proofErr w:type="spellStart"/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Ягоза</w:t>
      </w:r>
      <w:proofErr w:type="spellEnd"/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 xml:space="preserve">» - лучшая ростовая кукла </w:t>
      </w:r>
      <w:proofErr w:type="gramStart"/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–п</w:t>
      </w:r>
      <w:proofErr w:type="gramEnd"/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ерсонажи национальных сказок</w:t>
      </w:r>
    </w:p>
    <w:p w:rsidR="00F04BD4" w:rsidRPr="001B7362" w:rsidRDefault="00EC086D" w:rsidP="008376AC">
      <w:pPr>
        <w:pStyle w:val="a3"/>
        <w:numPr>
          <w:ilvl w:val="0"/>
          <w:numId w:val="6"/>
        </w:numPr>
        <w:spacing w:before="0" w:beforeAutospacing="0" w:after="0" w:afterAutospacing="0"/>
        <w:rPr>
          <w:rFonts w:eastAsiaTheme="minorHAnsi" w:cstheme="minorBidi"/>
          <w:color w:val="000000"/>
          <w:sz w:val="26"/>
          <w:szCs w:val="26"/>
          <w:lang w:eastAsia="en-US"/>
        </w:rPr>
      </w:pPr>
      <w:r w:rsidRPr="001B7362">
        <w:rPr>
          <w:rFonts w:eastAsiaTheme="minorHAnsi" w:cstheme="minorBidi"/>
          <w:color w:val="000000"/>
          <w:sz w:val="26"/>
          <w:szCs w:val="26"/>
          <w:lang w:eastAsia="en-US"/>
        </w:rPr>
        <w:t>«Дед Бобыль или русский богатырь»  - луч</w:t>
      </w:r>
      <w:r w:rsidR="008376AC" w:rsidRPr="001B7362">
        <w:rPr>
          <w:rFonts w:eastAsiaTheme="minorHAnsi" w:cstheme="minorBidi"/>
          <w:color w:val="000000"/>
          <w:sz w:val="26"/>
          <w:szCs w:val="26"/>
          <w:lang w:eastAsia="en-US"/>
        </w:rPr>
        <w:t>шая ростовая кукла мужской образ</w:t>
      </w:r>
    </w:p>
    <w:p w:rsidR="00DC5558" w:rsidRPr="001B7362" w:rsidRDefault="00DC5558" w:rsidP="00DC5558">
      <w:pPr>
        <w:pStyle w:val="a3"/>
        <w:spacing w:before="0" w:beforeAutospacing="0" w:after="0" w:afterAutospacing="0"/>
        <w:ind w:left="862"/>
        <w:rPr>
          <w:rFonts w:eastAsiaTheme="minorHAnsi" w:cstheme="minorBidi"/>
          <w:color w:val="000000"/>
          <w:sz w:val="26"/>
          <w:szCs w:val="26"/>
          <w:lang w:eastAsia="en-US"/>
        </w:rPr>
      </w:pPr>
    </w:p>
    <w:p w:rsidR="00F04BD4" w:rsidRPr="001B7362" w:rsidRDefault="00F04BD4" w:rsidP="00F04BD4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1B7362">
        <w:rPr>
          <w:rFonts w:ascii="Times New Roman" w:hAnsi="Times New Roman"/>
          <w:b/>
          <w:bCs/>
          <w:color w:val="000000"/>
          <w:sz w:val="26"/>
          <w:szCs w:val="26"/>
        </w:rPr>
        <w:t>Требования к творческим работам</w:t>
      </w:r>
      <w:proofErr w:type="gramStart"/>
      <w:r w:rsidRPr="001B7362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1B7362" w:rsidRPr="001B7362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proofErr w:type="gramEnd"/>
    </w:p>
    <w:p w:rsidR="00F04BD4" w:rsidRPr="001B7362" w:rsidRDefault="00F04BD4" w:rsidP="00F04BD4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B7362">
        <w:rPr>
          <w:rFonts w:ascii="Times New Roman" w:hAnsi="Times New Roman"/>
          <w:color w:val="000000"/>
          <w:sz w:val="26"/>
          <w:szCs w:val="26"/>
        </w:rPr>
        <w:t xml:space="preserve">Высота Ростовой куклы должна быть не менее 1,5 метра и </w:t>
      </w:r>
      <w:r w:rsidRPr="001B7362">
        <w:rPr>
          <w:rFonts w:ascii="Times New Roman" w:eastAsia="Times New Roman" w:hAnsi="Times New Roman"/>
          <w:sz w:val="26"/>
          <w:szCs w:val="26"/>
          <w:lang w:eastAsia="ru-RU"/>
        </w:rPr>
        <w:t xml:space="preserve">иметь устойчивую подставку (крестовину). </w:t>
      </w:r>
      <w:r w:rsidRPr="001B7362">
        <w:rPr>
          <w:rFonts w:ascii="Times New Roman" w:hAnsi="Times New Roman"/>
          <w:color w:val="000000"/>
          <w:sz w:val="26"/>
          <w:szCs w:val="26"/>
        </w:rPr>
        <w:t>Необходимо предусмотреть особенность установки ростовой куклы на открытой площадке.</w:t>
      </w:r>
    </w:p>
    <w:p w:rsidR="00F04BD4" w:rsidRPr="001B7362" w:rsidRDefault="00F04BD4" w:rsidP="00F04BD4">
      <w:pPr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B7362">
        <w:rPr>
          <w:rFonts w:ascii="Times New Roman" w:hAnsi="Times New Roman"/>
          <w:color w:val="000000"/>
          <w:sz w:val="26"/>
          <w:szCs w:val="26"/>
        </w:rPr>
        <w:t>Для изготовления Ростовой куклы конкурсанты могут использовать любые безопасные материалы (з</w:t>
      </w:r>
      <w:r w:rsidRPr="001B7362">
        <w:rPr>
          <w:rFonts w:ascii="Times New Roman" w:eastAsia="Times New Roman" w:hAnsi="Times New Roman"/>
          <w:sz w:val="26"/>
          <w:szCs w:val="26"/>
          <w:lang w:eastAsia="ru-RU"/>
        </w:rPr>
        <w:t xml:space="preserve">апрещается использование: жести, иголок, булавок, битого стекла и других колющих, режущих предметов). </w:t>
      </w:r>
    </w:p>
    <w:p w:rsidR="00F04BD4" w:rsidRPr="001B7362" w:rsidRDefault="00F04BD4" w:rsidP="00F04BD4">
      <w:pPr>
        <w:numPr>
          <w:ilvl w:val="1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B7362">
        <w:rPr>
          <w:rFonts w:ascii="Times New Roman" w:eastAsia="Times New Roman" w:hAnsi="Times New Roman"/>
          <w:sz w:val="26"/>
          <w:szCs w:val="26"/>
          <w:lang w:eastAsia="ru-RU"/>
        </w:rPr>
        <w:t>К каждой конкурсной работе должны быть прикреплена бирка с указанием: Ф.И.О участник</w:t>
      </w:r>
      <w:proofErr w:type="gramStart"/>
      <w:r w:rsidRPr="001B7362">
        <w:rPr>
          <w:rFonts w:ascii="Times New Roman" w:eastAsia="Times New Roman" w:hAnsi="Times New Roman"/>
          <w:sz w:val="26"/>
          <w:szCs w:val="26"/>
          <w:lang w:eastAsia="ru-RU"/>
        </w:rPr>
        <w:t>а(</w:t>
      </w:r>
      <w:proofErr w:type="spellStart"/>
      <w:proofErr w:type="gramEnd"/>
      <w:r w:rsidRPr="001B7362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proofErr w:type="spellEnd"/>
      <w:r w:rsidRPr="001B7362">
        <w:rPr>
          <w:rFonts w:ascii="Times New Roman" w:eastAsia="Times New Roman" w:hAnsi="Times New Roman"/>
          <w:sz w:val="26"/>
          <w:szCs w:val="26"/>
          <w:lang w:eastAsia="ru-RU"/>
        </w:rPr>
        <w:t xml:space="preserve">)/наименование авторского коллектива, место учебы/работы. </w:t>
      </w:r>
    </w:p>
    <w:p w:rsidR="00F04BD4" w:rsidRPr="001B7362" w:rsidRDefault="00F04BD4" w:rsidP="00F04BD4">
      <w:pPr>
        <w:numPr>
          <w:ilvl w:val="1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B7362">
        <w:rPr>
          <w:rFonts w:ascii="Times New Roman" w:eastAsia="Times New Roman" w:hAnsi="Times New Roman"/>
          <w:sz w:val="26"/>
          <w:szCs w:val="26"/>
          <w:lang w:eastAsia="ru-RU"/>
        </w:rPr>
        <w:t xml:space="preserve">На каждую Ростовую куклу отдельно оформляется заявка в 1 экземпляре (Приложение 1). </w:t>
      </w:r>
    </w:p>
    <w:p w:rsidR="00F04BD4" w:rsidRPr="001B7362" w:rsidRDefault="00F04BD4" w:rsidP="00F04BD4">
      <w:pPr>
        <w:numPr>
          <w:ilvl w:val="1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B73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 несоответствия конкурсной работы предъявляемым настоящим Положением требованиям организаторы оставляет за собой право не допустить работу к конкурсу.</w:t>
      </w:r>
    </w:p>
    <w:p w:rsidR="00F04BD4" w:rsidRPr="001B7362" w:rsidRDefault="00F04BD4" w:rsidP="00F04BD4">
      <w:pPr>
        <w:numPr>
          <w:ilvl w:val="1"/>
          <w:numId w:val="5"/>
        </w:numPr>
        <w:tabs>
          <w:tab w:val="left" w:pos="567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B73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 создании кукол, приветствуется оригинальное авторское решение.</w:t>
      </w:r>
    </w:p>
    <w:p w:rsidR="00DC5558" w:rsidRPr="001B7362" w:rsidRDefault="00DC5558" w:rsidP="00DC5558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1B7362" w:rsidRDefault="001B7362" w:rsidP="00DF682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B7362" w:rsidRDefault="001B7362" w:rsidP="00DF682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1B7362" w:rsidRDefault="001B7362" w:rsidP="00DF682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DF682A" w:rsidRPr="001B7362" w:rsidRDefault="00DF682A" w:rsidP="00DF682A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  <w:r w:rsidRPr="001B7362">
        <w:rPr>
          <w:b/>
          <w:sz w:val="26"/>
          <w:szCs w:val="26"/>
        </w:rPr>
        <w:lastRenderedPageBreak/>
        <w:t>5. Этапы проведения конкурса</w:t>
      </w:r>
      <w:proofErr w:type="gramStart"/>
      <w:r w:rsidRPr="001B7362">
        <w:rPr>
          <w:b/>
          <w:sz w:val="26"/>
          <w:szCs w:val="26"/>
        </w:rPr>
        <w:t xml:space="preserve"> </w:t>
      </w:r>
      <w:r w:rsidR="001B7362" w:rsidRPr="001B7362">
        <w:rPr>
          <w:b/>
          <w:sz w:val="26"/>
          <w:szCs w:val="26"/>
        </w:rPr>
        <w:t>:</w:t>
      </w:r>
      <w:proofErr w:type="gramEnd"/>
    </w:p>
    <w:p w:rsidR="00DF682A" w:rsidRPr="001B7362" w:rsidRDefault="00DF682A" w:rsidP="00DF682A">
      <w:pPr>
        <w:numPr>
          <w:ilvl w:val="1"/>
          <w:numId w:val="7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7362">
        <w:rPr>
          <w:rFonts w:ascii="Times New Roman" w:hAnsi="Times New Roman" w:cs="Times New Roman"/>
          <w:sz w:val="26"/>
          <w:szCs w:val="26"/>
        </w:rPr>
        <w:t>Конкурс проводится на территории Ахтубинского района в два этапа:</w:t>
      </w:r>
    </w:p>
    <w:p w:rsidR="00DF682A" w:rsidRPr="001B7362" w:rsidRDefault="00DF682A" w:rsidP="00DF682A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93E22"/>
          <w:sz w:val="26"/>
          <w:szCs w:val="26"/>
          <w:u w:val="single"/>
        </w:rPr>
      </w:pPr>
      <w:r w:rsidRPr="001B7362">
        <w:rPr>
          <w:rFonts w:ascii="Times New Roman" w:hAnsi="Times New Roman" w:cs="Times New Roman"/>
          <w:b/>
          <w:color w:val="000000"/>
          <w:sz w:val="26"/>
          <w:szCs w:val="26"/>
        </w:rPr>
        <w:t>1 этап</w:t>
      </w:r>
      <w:r w:rsidRPr="001B7362">
        <w:rPr>
          <w:rFonts w:ascii="Times New Roman" w:hAnsi="Times New Roman" w:cs="Times New Roman"/>
          <w:color w:val="000000"/>
          <w:sz w:val="26"/>
          <w:szCs w:val="26"/>
        </w:rPr>
        <w:t xml:space="preserve"> - с 15 апреля по 8 мая 2019 года </w:t>
      </w:r>
      <w:r w:rsidR="00E870C9">
        <w:rPr>
          <w:rFonts w:ascii="Times New Roman" w:hAnsi="Times New Roman" w:cs="Times New Roman"/>
          <w:sz w:val="26"/>
          <w:szCs w:val="26"/>
        </w:rPr>
        <w:t>до 13.00 часов – прием заявок-</w:t>
      </w:r>
      <w:r w:rsidRPr="001B7362">
        <w:rPr>
          <w:rFonts w:ascii="Times New Roman" w:hAnsi="Times New Roman" w:cs="Times New Roman"/>
          <w:sz w:val="26"/>
          <w:szCs w:val="26"/>
        </w:rPr>
        <w:t xml:space="preserve">фотографий конкурсных работ (ростовых  кукол) оформленных согласно Положению на </w:t>
      </w:r>
      <w:r w:rsidRPr="001B736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B7362">
        <w:rPr>
          <w:rFonts w:ascii="Times New Roman" w:hAnsi="Times New Roman" w:cs="Times New Roman"/>
          <w:sz w:val="26"/>
          <w:szCs w:val="26"/>
        </w:rPr>
        <w:t>-</w:t>
      </w:r>
      <w:r w:rsidRPr="001B736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B7362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1B7362">
          <w:rPr>
            <w:rStyle w:val="a4"/>
            <w:rFonts w:ascii="Times New Roman" w:hAnsi="Times New Roman" w:cs="Times New Roman"/>
            <w:sz w:val="26"/>
            <w:szCs w:val="26"/>
          </w:rPr>
          <w:t>cnk-ahtubinsk@yandex.ru</w:t>
        </w:r>
      </w:hyperlink>
    </w:p>
    <w:p w:rsidR="00DF682A" w:rsidRPr="001B7362" w:rsidRDefault="00DF682A" w:rsidP="00DF682A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93E22"/>
          <w:sz w:val="26"/>
          <w:szCs w:val="26"/>
          <w:u w:val="single"/>
        </w:rPr>
      </w:pPr>
      <w:r w:rsidRPr="001B7362">
        <w:rPr>
          <w:rFonts w:ascii="Times New Roman" w:hAnsi="Times New Roman" w:cs="Times New Roman"/>
          <w:b/>
          <w:color w:val="293E22"/>
          <w:sz w:val="26"/>
          <w:szCs w:val="26"/>
        </w:rPr>
        <w:t>2 этап</w:t>
      </w:r>
      <w:r w:rsidRPr="001B7362">
        <w:rPr>
          <w:rFonts w:ascii="Times New Roman" w:hAnsi="Times New Roman" w:cs="Times New Roman"/>
          <w:color w:val="293E22"/>
          <w:sz w:val="26"/>
          <w:szCs w:val="26"/>
        </w:rPr>
        <w:t xml:space="preserve"> - </w:t>
      </w:r>
      <w:r w:rsidRPr="001B7362">
        <w:rPr>
          <w:rFonts w:ascii="Times New Roman" w:hAnsi="Times New Roman" w:cs="Times New Roman"/>
          <w:sz w:val="26"/>
          <w:szCs w:val="26"/>
        </w:rPr>
        <w:t xml:space="preserve"> 18 мая на площади им.</w:t>
      </w:r>
      <w:r w:rsidR="00B6134E" w:rsidRPr="001B7362">
        <w:rPr>
          <w:rFonts w:ascii="Times New Roman" w:hAnsi="Times New Roman" w:cs="Times New Roman"/>
          <w:sz w:val="26"/>
          <w:szCs w:val="26"/>
        </w:rPr>
        <w:t xml:space="preserve"> </w:t>
      </w:r>
      <w:r w:rsidRPr="001B7362">
        <w:rPr>
          <w:rFonts w:ascii="Times New Roman" w:hAnsi="Times New Roman" w:cs="Times New Roman"/>
          <w:sz w:val="26"/>
          <w:szCs w:val="26"/>
        </w:rPr>
        <w:t xml:space="preserve">Ленина  с 13.00 до 16.00 - </w:t>
      </w:r>
      <w:r w:rsidR="00B6134E" w:rsidRPr="001B7362">
        <w:rPr>
          <w:rFonts w:ascii="Times New Roman" w:hAnsi="Times New Roman" w:cs="Times New Roman"/>
          <w:sz w:val="26"/>
          <w:szCs w:val="26"/>
        </w:rPr>
        <w:t>Установка</w:t>
      </w:r>
      <w:r w:rsidRPr="001B7362">
        <w:rPr>
          <w:rFonts w:ascii="Times New Roman" w:hAnsi="Times New Roman" w:cs="Times New Roman"/>
          <w:sz w:val="26"/>
          <w:szCs w:val="26"/>
        </w:rPr>
        <w:t xml:space="preserve"> выст</w:t>
      </w:r>
      <w:r w:rsidR="00B6134E" w:rsidRPr="001B7362">
        <w:rPr>
          <w:rFonts w:ascii="Times New Roman" w:hAnsi="Times New Roman" w:cs="Times New Roman"/>
          <w:sz w:val="26"/>
          <w:szCs w:val="26"/>
        </w:rPr>
        <w:t>авки ростовых кукол, с 17.00 до 18.00</w:t>
      </w:r>
      <w:r w:rsidRPr="001B7362">
        <w:rPr>
          <w:rFonts w:ascii="Times New Roman" w:hAnsi="Times New Roman" w:cs="Times New Roman"/>
          <w:sz w:val="26"/>
          <w:szCs w:val="26"/>
        </w:rPr>
        <w:t xml:space="preserve"> работа жюри</w:t>
      </w:r>
      <w:r w:rsidR="00B6134E" w:rsidRPr="001B736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6134E" w:rsidRPr="001B7362">
        <w:rPr>
          <w:rFonts w:ascii="Times New Roman" w:hAnsi="Times New Roman" w:cs="Times New Roman"/>
          <w:sz w:val="26"/>
          <w:szCs w:val="26"/>
        </w:rPr>
        <w:t>(Доставка работ к месту экспозиции и обратно, монтаж и демонтаж производится участниками самостоятельно.</w:t>
      </w:r>
      <w:proofErr w:type="gramEnd"/>
      <w:r w:rsidR="00B6134E" w:rsidRPr="001B73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6134E" w:rsidRPr="001B7362">
        <w:rPr>
          <w:rFonts w:ascii="Times New Roman" w:hAnsi="Times New Roman" w:cs="Times New Roman"/>
          <w:sz w:val="26"/>
          <w:szCs w:val="26"/>
        </w:rPr>
        <w:t>Помощь в выборе места установки куклы на площади, в осуществлении монтажа, в размещении этикетки оказывает рабочая группа конкурса).</w:t>
      </w:r>
      <w:proofErr w:type="gramEnd"/>
      <w:r w:rsidR="00B6134E" w:rsidRPr="001B7362">
        <w:rPr>
          <w:rFonts w:ascii="Times New Roman" w:hAnsi="Times New Roman" w:cs="Times New Roman"/>
          <w:sz w:val="26"/>
          <w:szCs w:val="26"/>
        </w:rPr>
        <w:t xml:space="preserve">  С 19.00 - награждение победителей.</w:t>
      </w:r>
    </w:p>
    <w:p w:rsidR="00DF682A" w:rsidRPr="001B7362" w:rsidRDefault="00DF682A" w:rsidP="00DF682A">
      <w:pPr>
        <w:tabs>
          <w:tab w:val="left" w:pos="567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93E22"/>
          <w:sz w:val="26"/>
          <w:szCs w:val="26"/>
        </w:rPr>
      </w:pPr>
      <w:r w:rsidRPr="001B7362">
        <w:rPr>
          <w:rFonts w:ascii="Times New Roman" w:hAnsi="Times New Roman" w:cs="Times New Roman"/>
          <w:color w:val="293E22"/>
          <w:sz w:val="26"/>
          <w:szCs w:val="26"/>
        </w:rPr>
        <w:t xml:space="preserve"> </w:t>
      </w:r>
    </w:p>
    <w:p w:rsidR="00DB35D8" w:rsidRPr="001B7362" w:rsidRDefault="00DC5558" w:rsidP="00DC5558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b/>
          <w:bCs/>
          <w:sz w:val="26"/>
          <w:szCs w:val="26"/>
        </w:rPr>
        <w:t>6</w:t>
      </w:r>
      <w:r w:rsidR="00DB35D8" w:rsidRPr="001B7362">
        <w:rPr>
          <w:b/>
          <w:bCs/>
          <w:sz w:val="26"/>
          <w:szCs w:val="26"/>
        </w:rPr>
        <w:t>. Критерии оценки</w:t>
      </w:r>
      <w:r w:rsidR="001B7362" w:rsidRPr="001B7362">
        <w:rPr>
          <w:b/>
          <w:bCs/>
          <w:sz w:val="26"/>
          <w:szCs w:val="26"/>
        </w:rPr>
        <w:t>:</w:t>
      </w:r>
    </w:p>
    <w:p w:rsidR="0077581D" w:rsidRPr="001B7362" w:rsidRDefault="00DC5558" w:rsidP="00DC5558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sz w:val="26"/>
          <w:szCs w:val="26"/>
        </w:rPr>
        <w:t>6</w:t>
      </w:r>
      <w:r w:rsidR="00DB35D8" w:rsidRPr="001B7362">
        <w:rPr>
          <w:sz w:val="26"/>
          <w:szCs w:val="26"/>
        </w:rPr>
        <w:t>.1.</w:t>
      </w:r>
      <w:r w:rsidR="0077581D" w:rsidRPr="001B7362">
        <w:rPr>
          <w:sz w:val="26"/>
          <w:szCs w:val="26"/>
        </w:rPr>
        <w:t xml:space="preserve"> Мастерство техники исполнения, сохранение традиций русской тряпичной куклы. Владение традиционными техниками рукоделия.</w:t>
      </w:r>
    </w:p>
    <w:p w:rsidR="0077581D" w:rsidRPr="001B7362" w:rsidRDefault="00DC5558" w:rsidP="0077581D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sz w:val="26"/>
          <w:szCs w:val="26"/>
        </w:rPr>
        <w:t>6</w:t>
      </w:r>
      <w:r w:rsidR="00B05B83" w:rsidRPr="001B7362">
        <w:rPr>
          <w:sz w:val="26"/>
          <w:szCs w:val="26"/>
        </w:rPr>
        <w:t xml:space="preserve">.2. </w:t>
      </w:r>
      <w:r w:rsidR="0077581D" w:rsidRPr="001B7362">
        <w:rPr>
          <w:sz w:val="26"/>
          <w:szCs w:val="26"/>
        </w:rPr>
        <w:t>Использование современных технологий и приемов. Уникальность разработок современных кукол.</w:t>
      </w:r>
    </w:p>
    <w:p w:rsidR="0077581D" w:rsidRPr="001B7362" w:rsidRDefault="00B05B83" w:rsidP="0077581D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1B7362">
        <w:rPr>
          <w:sz w:val="26"/>
          <w:szCs w:val="26"/>
        </w:rPr>
        <w:t>6.3</w:t>
      </w:r>
      <w:r w:rsidR="00482A07" w:rsidRPr="001B7362">
        <w:rPr>
          <w:sz w:val="26"/>
          <w:szCs w:val="26"/>
        </w:rPr>
        <w:t>.</w:t>
      </w:r>
      <w:r w:rsidR="0077581D" w:rsidRPr="001B7362">
        <w:rPr>
          <w:sz w:val="26"/>
          <w:szCs w:val="26"/>
        </w:rPr>
        <w:t xml:space="preserve"> </w:t>
      </w:r>
      <w:r w:rsidRPr="001B7362">
        <w:rPr>
          <w:bCs/>
          <w:sz w:val="26"/>
          <w:szCs w:val="26"/>
        </w:rPr>
        <w:t>Г</w:t>
      </w:r>
      <w:r w:rsidR="0077581D" w:rsidRPr="001B7362">
        <w:rPr>
          <w:bCs/>
          <w:sz w:val="26"/>
          <w:szCs w:val="26"/>
        </w:rPr>
        <w:t xml:space="preserve">армоничность, оригинальность, эстетичность и яркость </w:t>
      </w:r>
      <w:proofErr w:type="gramStart"/>
      <w:r w:rsidR="0077581D" w:rsidRPr="001B7362">
        <w:rPr>
          <w:bCs/>
          <w:sz w:val="26"/>
          <w:szCs w:val="26"/>
        </w:rPr>
        <w:t>художественного</w:t>
      </w:r>
      <w:proofErr w:type="gramEnd"/>
    </w:p>
    <w:p w:rsidR="00683764" w:rsidRPr="001B7362" w:rsidRDefault="00B05B83" w:rsidP="00B05B83">
      <w:pPr>
        <w:pStyle w:val="a3"/>
        <w:spacing w:before="0" w:beforeAutospacing="0" w:after="0" w:afterAutospacing="0"/>
        <w:rPr>
          <w:bCs/>
          <w:sz w:val="26"/>
          <w:szCs w:val="26"/>
        </w:rPr>
      </w:pPr>
      <w:r w:rsidRPr="001B7362">
        <w:rPr>
          <w:bCs/>
          <w:sz w:val="26"/>
          <w:szCs w:val="26"/>
        </w:rPr>
        <w:t>образа.</w:t>
      </w:r>
      <w:r w:rsidR="00683764" w:rsidRPr="001B7362">
        <w:rPr>
          <w:bCs/>
          <w:sz w:val="26"/>
          <w:szCs w:val="26"/>
        </w:rPr>
        <w:t xml:space="preserve"> </w:t>
      </w:r>
      <w:r w:rsidR="00683764" w:rsidRPr="001B7362">
        <w:rPr>
          <w:sz w:val="26"/>
          <w:szCs w:val="26"/>
        </w:rPr>
        <w:t>Композиционная целостность и выразительность работы.</w:t>
      </w:r>
    </w:p>
    <w:p w:rsidR="00E07A1E" w:rsidRPr="001B7362" w:rsidRDefault="00E07A1E" w:rsidP="00DC5558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</w:p>
    <w:p w:rsidR="00DB35D8" w:rsidRPr="001B7362" w:rsidRDefault="00DC5558" w:rsidP="00DC5558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b/>
          <w:bCs/>
          <w:sz w:val="26"/>
          <w:szCs w:val="26"/>
        </w:rPr>
        <w:t>7</w:t>
      </w:r>
      <w:r w:rsidR="00DB35D8" w:rsidRPr="001B7362">
        <w:rPr>
          <w:b/>
          <w:bCs/>
          <w:sz w:val="26"/>
          <w:szCs w:val="26"/>
        </w:rPr>
        <w:t>. Подведение итогов</w:t>
      </w:r>
      <w:r w:rsidR="001B7362" w:rsidRPr="001B7362">
        <w:rPr>
          <w:b/>
          <w:bCs/>
          <w:sz w:val="26"/>
          <w:szCs w:val="26"/>
        </w:rPr>
        <w:t>:</w:t>
      </w:r>
    </w:p>
    <w:p w:rsidR="00DB35D8" w:rsidRPr="001B7362" w:rsidRDefault="00DC5558" w:rsidP="00DC5558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sz w:val="26"/>
          <w:szCs w:val="26"/>
        </w:rPr>
        <w:t>7</w:t>
      </w:r>
      <w:r w:rsidR="00DB35D8" w:rsidRPr="001B7362">
        <w:rPr>
          <w:sz w:val="26"/>
          <w:szCs w:val="26"/>
        </w:rPr>
        <w:t>.1.Для подведения итогов конкурса Учредитель создает жюри из профессиональных художников, мастеров прикладного творчества, представителей Учредителя конкурса.</w:t>
      </w:r>
    </w:p>
    <w:p w:rsidR="00DB35D8" w:rsidRPr="001B7362" w:rsidRDefault="00DC5558" w:rsidP="00DC5558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sz w:val="26"/>
          <w:szCs w:val="26"/>
        </w:rPr>
        <w:t>7</w:t>
      </w:r>
      <w:r w:rsidR="00DB35D8" w:rsidRPr="001B7362">
        <w:rPr>
          <w:sz w:val="26"/>
          <w:szCs w:val="26"/>
        </w:rPr>
        <w:t>.2.Жюри принимает решение о победителях путем открытого голосования. Жюри может учреждать поощрительные призы для авторов наиболее интересных работ.</w:t>
      </w:r>
    </w:p>
    <w:p w:rsidR="00DB35D8" w:rsidRPr="001B7362" w:rsidRDefault="00DC5558" w:rsidP="00DC5558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sz w:val="26"/>
          <w:szCs w:val="26"/>
        </w:rPr>
        <w:t>7</w:t>
      </w:r>
      <w:r w:rsidR="00DB35D8" w:rsidRPr="001B7362">
        <w:rPr>
          <w:sz w:val="26"/>
          <w:szCs w:val="26"/>
        </w:rPr>
        <w:t xml:space="preserve">.3.Все участники </w:t>
      </w:r>
      <w:r w:rsidRPr="001B7362">
        <w:rPr>
          <w:sz w:val="26"/>
          <w:szCs w:val="26"/>
        </w:rPr>
        <w:t xml:space="preserve">конкурса награждаются дипломами. </w:t>
      </w:r>
      <w:r w:rsidR="00DB35D8" w:rsidRPr="001B7362">
        <w:rPr>
          <w:sz w:val="26"/>
          <w:szCs w:val="26"/>
        </w:rPr>
        <w:t>Лучшие работы будут отмечены памятными призами.</w:t>
      </w:r>
    </w:p>
    <w:p w:rsidR="00DB35D8" w:rsidRPr="001B7362" w:rsidRDefault="00DC5558" w:rsidP="00DC5558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sz w:val="26"/>
          <w:szCs w:val="26"/>
        </w:rPr>
        <w:t>7</w:t>
      </w:r>
      <w:r w:rsidR="00DB35D8" w:rsidRPr="001B7362">
        <w:rPr>
          <w:sz w:val="26"/>
          <w:szCs w:val="26"/>
        </w:rPr>
        <w:t>.4.По итогам конкурса членами жюри определяется Гран-при и 3 призовых места.</w:t>
      </w:r>
    </w:p>
    <w:p w:rsidR="00DB35D8" w:rsidRPr="001B7362" w:rsidRDefault="00DC5558" w:rsidP="00DC5558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sz w:val="26"/>
          <w:szCs w:val="26"/>
        </w:rPr>
        <w:t>7</w:t>
      </w:r>
      <w:r w:rsidR="00DB35D8" w:rsidRPr="001B7362">
        <w:rPr>
          <w:sz w:val="26"/>
          <w:szCs w:val="26"/>
        </w:rPr>
        <w:t>.5.Вручение дипломов за участие в конкурсе рост</w:t>
      </w:r>
      <w:r w:rsidRPr="001B7362">
        <w:rPr>
          <w:sz w:val="26"/>
          <w:szCs w:val="26"/>
        </w:rPr>
        <w:t>овых кукол «</w:t>
      </w:r>
      <w:proofErr w:type="spellStart"/>
      <w:r w:rsidRPr="001B7362">
        <w:rPr>
          <w:sz w:val="26"/>
          <w:szCs w:val="26"/>
        </w:rPr>
        <w:t>Лукушка</w:t>
      </w:r>
      <w:proofErr w:type="spellEnd"/>
      <w:r w:rsidRPr="001B7362">
        <w:rPr>
          <w:sz w:val="26"/>
          <w:szCs w:val="26"/>
        </w:rPr>
        <w:t>» состоится 18 мая 2019</w:t>
      </w:r>
      <w:r w:rsidR="00DB35D8" w:rsidRPr="001B7362">
        <w:rPr>
          <w:sz w:val="26"/>
          <w:szCs w:val="26"/>
        </w:rPr>
        <w:t xml:space="preserve"> г. на </w:t>
      </w:r>
      <w:r w:rsidRPr="001B7362">
        <w:rPr>
          <w:sz w:val="26"/>
          <w:szCs w:val="26"/>
        </w:rPr>
        <w:t>фестивале национальных культур «Славянский базар»</w:t>
      </w:r>
    </w:p>
    <w:p w:rsidR="00F54DD7" w:rsidRPr="001B7362" w:rsidRDefault="00F54DD7" w:rsidP="00DC555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54DD7" w:rsidRPr="001B7362" w:rsidRDefault="00F54DD7" w:rsidP="00DC5558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sz w:val="26"/>
          <w:szCs w:val="26"/>
        </w:rPr>
        <w:t xml:space="preserve">8. </w:t>
      </w:r>
      <w:r w:rsidRPr="001B7362">
        <w:rPr>
          <w:b/>
          <w:sz w:val="26"/>
          <w:szCs w:val="26"/>
        </w:rPr>
        <w:t>Разъяснительные рекомендации</w:t>
      </w:r>
      <w:r w:rsidR="001B7362" w:rsidRPr="001B7362">
        <w:rPr>
          <w:b/>
          <w:sz w:val="26"/>
          <w:szCs w:val="26"/>
        </w:rPr>
        <w:t>:</w:t>
      </w:r>
    </w:p>
    <w:p w:rsidR="00F54DD7" w:rsidRPr="001B7362" w:rsidRDefault="00F54DD7" w:rsidP="00F54DD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B7362">
        <w:rPr>
          <w:sz w:val="26"/>
          <w:szCs w:val="26"/>
        </w:rPr>
        <w:t xml:space="preserve">8.1. </w:t>
      </w:r>
      <w:r w:rsidR="009F0EBD" w:rsidRPr="001B7362">
        <w:rPr>
          <w:sz w:val="26"/>
          <w:szCs w:val="26"/>
        </w:rPr>
        <w:t xml:space="preserve">В рамках конкурса членом союза дизайнеров, преподавателем  </w:t>
      </w:r>
      <w:proofErr w:type="spellStart"/>
      <w:r w:rsidR="009F0EBD" w:rsidRPr="001B7362">
        <w:rPr>
          <w:sz w:val="26"/>
          <w:szCs w:val="26"/>
        </w:rPr>
        <w:t>Баркуновой</w:t>
      </w:r>
      <w:proofErr w:type="spellEnd"/>
      <w:r w:rsidR="009F0EBD" w:rsidRPr="001B7362">
        <w:rPr>
          <w:sz w:val="26"/>
          <w:szCs w:val="26"/>
        </w:rPr>
        <w:t xml:space="preserve"> О.Н., студентами ФГБПОУ АО "Астраханское Худ училище (техникум) им. П.А. Власова" и специалистами Центра народной культуры разработана</w:t>
      </w:r>
      <w:r w:rsidR="00B914C8" w:rsidRPr="001B7362">
        <w:rPr>
          <w:sz w:val="26"/>
          <w:szCs w:val="26"/>
        </w:rPr>
        <w:t xml:space="preserve"> методическая брошюра «К</w:t>
      </w:r>
      <w:r w:rsidR="00385767" w:rsidRPr="001B7362">
        <w:rPr>
          <w:sz w:val="26"/>
          <w:szCs w:val="26"/>
        </w:rPr>
        <w:t>УКЛА:</w:t>
      </w:r>
      <w:r w:rsidRPr="001B7362">
        <w:rPr>
          <w:sz w:val="26"/>
          <w:szCs w:val="26"/>
        </w:rPr>
        <w:t xml:space="preserve"> </w:t>
      </w:r>
      <w:r w:rsidR="00B914C8" w:rsidRPr="001B7362">
        <w:rPr>
          <w:sz w:val="26"/>
          <w:szCs w:val="26"/>
        </w:rPr>
        <w:t>Этнография. Кукольный театр. Дизайн</w:t>
      </w:r>
      <w:r w:rsidRPr="001B7362">
        <w:rPr>
          <w:sz w:val="26"/>
          <w:szCs w:val="26"/>
        </w:rPr>
        <w:t>» с подробным описанием устройства ростовой куклы, особенностей национального костюма и вариантами авторских эскизов ростовых кукол. Ознакомиться с брошюрой можно в методическом кабинете ЦНК и на сайте Центра.</w:t>
      </w:r>
    </w:p>
    <w:p w:rsidR="00DC5558" w:rsidRPr="001B7362" w:rsidRDefault="00F54DD7" w:rsidP="007317C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1B7362">
        <w:rPr>
          <w:sz w:val="26"/>
          <w:szCs w:val="26"/>
        </w:rPr>
        <w:t>8.2.</w:t>
      </w:r>
      <w:r w:rsidR="007317C2" w:rsidRPr="001B7362">
        <w:rPr>
          <w:sz w:val="26"/>
          <w:szCs w:val="26"/>
        </w:rPr>
        <w:t xml:space="preserve"> </w:t>
      </w:r>
      <w:r w:rsidR="00DB35D8" w:rsidRPr="001B7362">
        <w:rPr>
          <w:sz w:val="26"/>
          <w:szCs w:val="26"/>
        </w:rPr>
        <w:t>По всем вопросам участия в конкурсе обр</w:t>
      </w:r>
      <w:r w:rsidR="00DC5558" w:rsidRPr="001B7362">
        <w:rPr>
          <w:sz w:val="26"/>
          <w:szCs w:val="26"/>
        </w:rPr>
        <w:t xml:space="preserve">ащаться к куратору конкурса – специалисту ЦНК </w:t>
      </w:r>
      <w:proofErr w:type="spellStart"/>
      <w:r w:rsidR="00DC5558" w:rsidRPr="001B7362">
        <w:rPr>
          <w:sz w:val="26"/>
          <w:szCs w:val="26"/>
        </w:rPr>
        <w:t>Гоглазиной</w:t>
      </w:r>
      <w:proofErr w:type="spellEnd"/>
      <w:r w:rsidR="00DC5558" w:rsidRPr="001B7362">
        <w:rPr>
          <w:sz w:val="26"/>
          <w:szCs w:val="26"/>
        </w:rPr>
        <w:t xml:space="preserve"> Маргарите Алексеевне с 8:00 до 17:00 по адресу: г. Ахтубинск, ул. </w:t>
      </w:r>
      <w:proofErr w:type="gramStart"/>
      <w:r w:rsidR="00DC5558" w:rsidRPr="001B7362">
        <w:rPr>
          <w:sz w:val="26"/>
          <w:szCs w:val="26"/>
        </w:rPr>
        <w:t>Волгоградская</w:t>
      </w:r>
      <w:proofErr w:type="gramEnd"/>
      <w:r w:rsidR="00DC5558" w:rsidRPr="001B7362">
        <w:rPr>
          <w:sz w:val="26"/>
          <w:szCs w:val="26"/>
        </w:rPr>
        <w:t>, 79.  Заявку можно прислать на электронный адрес cnk-ahtubinsk@yandex.ru</w:t>
      </w:r>
    </w:p>
    <w:p w:rsidR="00DC5558" w:rsidRPr="001B7362" w:rsidRDefault="00DC5558" w:rsidP="00DC5558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sz w:val="26"/>
          <w:szCs w:val="26"/>
        </w:rPr>
        <w:t>Контактные телефоны:</w:t>
      </w:r>
      <w:r w:rsidRPr="001B7362">
        <w:rPr>
          <w:sz w:val="26"/>
          <w:szCs w:val="26"/>
        </w:rPr>
        <w:br/>
        <w:t>(885141) 5-27-24 Факс:(885141)5-23-61</w:t>
      </w:r>
      <w:r w:rsidRPr="001B7362">
        <w:rPr>
          <w:sz w:val="26"/>
          <w:szCs w:val="26"/>
        </w:rPr>
        <w:br/>
        <w:t>сот. +7 937 905 50 05</w:t>
      </w:r>
    </w:p>
    <w:p w:rsidR="00DC5558" w:rsidRPr="001B7362" w:rsidRDefault="00DC5558" w:rsidP="00DC555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DB35D8" w:rsidRPr="001B7362" w:rsidRDefault="00DB35D8" w:rsidP="00DC5558">
      <w:pPr>
        <w:pStyle w:val="a3"/>
        <w:spacing w:before="0" w:beforeAutospacing="0" w:after="0" w:afterAutospacing="0"/>
        <w:rPr>
          <w:sz w:val="26"/>
          <w:szCs w:val="26"/>
        </w:rPr>
      </w:pPr>
      <w:r w:rsidRPr="001B7362">
        <w:rPr>
          <w:sz w:val="26"/>
          <w:szCs w:val="26"/>
        </w:rPr>
        <w:t>Желаем Вам успехов и победы в конкурсе!</w:t>
      </w:r>
    </w:p>
    <w:p w:rsidR="00DC5558" w:rsidRPr="00DC5558" w:rsidRDefault="00DC5558" w:rsidP="00DC55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C5558" w:rsidRDefault="00DC5558" w:rsidP="00DB35D8">
      <w:pPr>
        <w:pStyle w:val="a3"/>
      </w:pPr>
    </w:p>
    <w:p w:rsidR="00DC5558" w:rsidRDefault="00DC5558" w:rsidP="00DB35D8">
      <w:pPr>
        <w:pStyle w:val="a3"/>
      </w:pPr>
    </w:p>
    <w:p w:rsidR="00DC5558" w:rsidRDefault="00DC5558" w:rsidP="00DB35D8">
      <w:pPr>
        <w:pStyle w:val="a3"/>
      </w:pPr>
    </w:p>
    <w:p w:rsidR="00EF2A1D" w:rsidRPr="001B7362" w:rsidRDefault="00EF2A1D" w:rsidP="00EF2A1D">
      <w:pPr>
        <w:spacing w:line="240" w:lineRule="auto"/>
        <w:ind w:right="-14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B7362">
        <w:rPr>
          <w:rFonts w:ascii="Times New Roman" w:eastAsia="Times New Roman CYR" w:hAnsi="Times New Roman" w:cs="Times New Roman"/>
          <w:sz w:val="24"/>
          <w:szCs w:val="24"/>
        </w:rPr>
        <w:lastRenderedPageBreak/>
        <w:t>Приложение № 1</w:t>
      </w:r>
    </w:p>
    <w:p w:rsidR="00EF2A1D" w:rsidRPr="001B7362" w:rsidRDefault="00EF2A1D" w:rsidP="00EF2A1D">
      <w:pPr>
        <w:pStyle w:val="a3"/>
        <w:jc w:val="center"/>
      </w:pPr>
      <w:r w:rsidRPr="001B7362">
        <w:rPr>
          <w:b/>
          <w:color w:val="000000"/>
        </w:rPr>
        <w:t>Заявка на участие в</w:t>
      </w:r>
      <w:r w:rsidRPr="001B7362">
        <w:rPr>
          <w:b/>
          <w:bCs/>
          <w:color w:val="111111"/>
        </w:rPr>
        <w:t xml:space="preserve"> </w:t>
      </w:r>
      <w:r w:rsidRPr="001B7362">
        <w:rPr>
          <w:b/>
          <w:bCs/>
          <w:color w:val="111111"/>
        </w:rPr>
        <w:br/>
      </w:r>
      <w:r w:rsidRPr="001B7362">
        <w:rPr>
          <w:b/>
          <w:bCs/>
        </w:rPr>
        <w:t>Открытом конкурсе-выставке ростовых кукол «</w:t>
      </w:r>
      <w:proofErr w:type="spellStart"/>
      <w:r w:rsidRPr="001B7362">
        <w:rPr>
          <w:b/>
          <w:bCs/>
        </w:rPr>
        <w:t>Лукушка</w:t>
      </w:r>
      <w:proofErr w:type="spellEnd"/>
      <w:r w:rsidRPr="001B7362">
        <w:rPr>
          <w:b/>
          <w:bCs/>
        </w:rPr>
        <w:t>» в рамках районного фестиваля национальных культур «Славянский базар»</w:t>
      </w:r>
    </w:p>
    <w:tbl>
      <w:tblPr>
        <w:tblW w:w="106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9"/>
        <w:gridCol w:w="6140"/>
        <w:gridCol w:w="3969"/>
      </w:tblGrid>
      <w:tr w:rsidR="00EF2A1D" w:rsidRPr="001B7362" w:rsidTr="00C940E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362"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участника, возраст</w:t>
            </w:r>
          </w:p>
          <w:p w:rsidR="00EF2A1D" w:rsidRPr="001B7362" w:rsidRDefault="00EF2A1D" w:rsidP="00436E5B">
            <w:pPr>
              <w:tabs>
                <w:tab w:val="num" w:pos="0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62">
              <w:rPr>
                <w:rFonts w:ascii="Times New Roman" w:hAnsi="Times New Roman"/>
                <w:color w:val="111111"/>
                <w:sz w:val="24"/>
                <w:szCs w:val="24"/>
              </w:rPr>
              <w:t>(в категории «совместное творчество» - указать всех участников)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EF2A1D" w:rsidRPr="001B7362" w:rsidTr="00C940E2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Контактные данные участника: место учебы/работы автора,  </w:t>
            </w:r>
            <w:r w:rsidRPr="001B736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телефон </w:t>
            </w:r>
            <w:r w:rsidRPr="001B7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участника </w:t>
            </w:r>
            <w:proofErr w:type="gramStart"/>
            <w:r w:rsidRPr="001B7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B7362">
              <w:rPr>
                <w:rFonts w:ascii="Times New Roman" w:hAnsi="Times New Roman"/>
                <w:color w:val="000000"/>
                <w:sz w:val="24"/>
                <w:szCs w:val="24"/>
              </w:rPr>
              <w:t>и руководителя если есть),</w:t>
            </w:r>
          </w:p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1B736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B736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EF2A1D" w:rsidRPr="001B7362" w:rsidTr="00C940E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Направляющая организация, </w:t>
            </w:r>
            <w:proofErr w:type="gramStart"/>
            <w:r w:rsidRPr="001B73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1B7362">
              <w:rPr>
                <w:rFonts w:ascii="Times New Roman" w:hAnsi="Times New Roman"/>
                <w:color w:val="000000"/>
                <w:sz w:val="24"/>
                <w:szCs w:val="24"/>
              </w:rPr>
              <w:t>с указанием района, города)</w:t>
            </w:r>
          </w:p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62">
              <w:rPr>
                <w:rFonts w:ascii="Times New Roman" w:hAnsi="Times New Roman"/>
                <w:color w:val="000000"/>
                <w:sz w:val="24"/>
                <w:szCs w:val="24"/>
              </w:rPr>
              <w:t>Ф.И.О. (полностью) руководителя т/о, педагога, воспитателя</w:t>
            </w:r>
            <w:r w:rsidRPr="001B7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(если есть)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EF2A1D" w:rsidRPr="001B7362" w:rsidTr="00C940E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A1D" w:rsidRPr="001B7362" w:rsidRDefault="00EF2A1D" w:rsidP="00EF2A1D">
            <w:pPr>
              <w:tabs>
                <w:tab w:val="num" w:pos="-250"/>
              </w:tabs>
              <w:snapToGrid w:val="0"/>
              <w:spacing w:line="240" w:lineRule="auto"/>
              <w:ind w:left="-250"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EF2A1D" w:rsidRPr="001B7362" w:rsidTr="00C940E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EF2A1D" w:rsidRPr="001B7362" w:rsidTr="00C940E2"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6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Габаритные размеры, высота, ширина изделия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EF2A1D" w:rsidRPr="001B7362" w:rsidTr="00C940E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EF2A1D">
            <w:pPr>
              <w:tabs>
                <w:tab w:val="num" w:pos="0"/>
              </w:tabs>
              <w:snapToGrid w:val="0"/>
              <w:spacing w:line="240" w:lineRule="auto"/>
              <w:ind w:right="34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Просим обязательно выбрать один из следующих вариантов ответа:</w:t>
            </w:r>
          </w:p>
          <w:p w:rsidR="00EF2A1D" w:rsidRPr="001B7362" w:rsidRDefault="00EF2A1D" w:rsidP="00436E5B">
            <w:pPr>
              <w:tabs>
                <w:tab w:val="num" w:pos="0"/>
              </w:tabs>
              <w:spacing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После окончания работы выставки автор:</w:t>
            </w:r>
          </w:p>
          <w:p w:rsidR="00EF2A1D" w:rsidRPr="001B7362" w:rsidRDefault="00EF2A1D" w:rsidP="00436E5B">
            <w:pPr>
              <w:tabs>
                <w:tab w:val="num" w:pos="0"/>
              </w:tabs>
              <w:spacing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1.Конкурсную работу  заберет автор </w:t>
            </w:r>
            <w:r w:rsidRPr="001B7362">
              <w:rPr>
                <w:rFonts w:ascii="Times New Roman" w:hAnsi="Times New Roman" w:cs="Times New Roman"/>
                <w:sz w:val="24"/>
                <w:szCs w:val="24"/>
              </w:rPr>
              <w:t>18 мая 2019 г.</w:t>
            </w:r>
          </w:p>
          <w:p w:rsidR="00EF2A1D" w:rsidRPr="001B7362" w:rsidRDefault="00EF2A1D" w:rsidP="00436E5B">
            <w:pPr>
              <w:tabs>
                <w:tab w:val="num" w:pos="0"/>
              </w:tabs>
              <w:spacing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2.Оргкомитет может оставить изделие с выставки в фонд </w:t>
            </w:r>
            <w:r w:rsid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ЦНК</w:t>
            </w:r>
          </w:p>
        </w:tc>
      </w:tr>
      <w:tr w:rsidR="00EF2A1D" w:rsidRPr="001B7362" w:rsidTr="00C940E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1B7362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транспорте (если необходим </w:t>
            </w:r>
            <w:r w:rsidRPr="001B7362">
              <w:rPr>
                <w:rFonts w:ascii="Times New Roman" w:hAnsi="Times New Roman" w:cs="Times New Roman"/>
                <w:b/>
                <w:sz w:val="24"/>
                <w:szCs w:val="24"/>
              </w:rPr>
              <w:t>пропуск</w:t>
            </w:r>
            <w:r w:rsidRPr="001B7362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доставки ростовой куклы на площадь Ленина)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A1D" w:rsidRPr="001B7362" w:rsidRDefault="00EF2A1D" w:rsidP="00436E5B">
            <w:pPr>
              <w:tabs>
                <w:tab w:val="num" w:pos="0"/>
              </w:tabs>
              <w:snapToGrid w:val="0"/>
              <w:spacing w:line="240" w:lineRule="auto"/>
              <w:ind w:right="-142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EF2A1D" w:rsidRPr="001B7362" w:rsidRDefault="00EF2A1D" w:rsidP="00EF2A1D">
      <w:pPr>
        <w:tabs>
          <w:tab w:val="num" w:pos="0"/>
        </w:tabs>
        <w:autoSpaceDE w:val="0"/>
        <w:spacing w:line="240" w:lineRule="auto"/>
        <w:ind w:right="-142"/>
        <w:rPr>
          <w:rFonts w:ascii="Times New Roman" w:eastAsia="Times New Roman CYR" w:hAnsi="Times New Roman" w:cs="Times New Roman"/>
          <w:sz w:val="24"/>
          <w:szCs w:val="24"/>
        </w:rPr>
      </w:pPr>
      <w:r w:rsidRPr="001B7362">
        <w:rPr>
          <w:rFonts w:ascii="Times New Roman" w:eastAsia="Times New Roman CYR" w:hAnsi="Times New Roman" w:cs="Times New Roman"/>
          <w:sz w:val="24"/>
          <w:szCs w:val="24"/>
        </w:rPr>
        <w:t>Разрешение на проведения фото – и видео съемки экспонатов, в том числе для создания печатной продукции. С условиями участия согласе</w:t>
      </w:r>
      <w:proofErr w:type="gramStart"/>
      <w:r w:rsidRPr="001B7362">
        <w:rPr>
          <w:rFonts w:ascii="Times New Roman" w:eastAsia="Times New Roman CYR" w:hAnsi="Times New Roman" w:cs="Times New Roman"/>
          <w:sz w:val="24"/>
          <w:szCs w:val="24"/>
        </w:rPr>
        <w:t>н(</w:t>
      </w:r>
      <w:proofErr w:type="gramEnd"/>
      <w:r w:rsidRPr="001B7362">
        <w:rPr>
          <w:rFonts w:ascii="Times New Roman" w:eastAsia="Times New Roman CYR" w:hAnsi="Times New Roman" w:cs="Times New Roman"/>
          <w:sz w:val="24"/>
          <w:szCs w:val="24"/>
        </w:rPr>
        <w:t>а).</w:t>
      </w:r>
    </w:p>
    <w:p w:rsidR="00EF2A1D" w:rsidRPr="001B7362" w:rsidRDefault="00EF2A1D" w:rsidP="00EF2A1D">
      <w:pPr>
        <w:tabs>
          <w:tab w:val="num" w:pos="0"/>
        </w:tabs>
        <w:autoSpaceDE w:val="0"/>
        <w:spacing w:after="0" w:line="240" w:lineRule="auto"/>
        <w:ind w:right="-142"/>
        <w:rPr>
          <w:rFonts w:ascii="Times New Roman" w:eastAsia="Times New Roman CYR" w:hAnsi="Times New Roman" w:cs="Times New Roman"/>
          <w:sz w:val="24"/>
          <w:szCs w:val="24"/>
        </w:rPr>
      </w:pPr>
      <w:r w:rsidRPr="001B7362">
        <w:rPr>
          <w:rFonts w:ascii="Times New Roman" w:eastAsia="Times New Roman CYR" w:hAnsi="Times New Roman" w:cs="Times New Roman"/>
          <w:sz w:val="24"/>
          <w:szCs w:val="24"/>
        </w:rPr>
        <w:t>Подпись__________________________________</w:t>
      </w:r>
    </w:p>
    <w:p w:rsidR="00EF2A1D" w:rsidRPr="001B7362" w:rsidRDefault="00EF2A1D" w:rsidP="00EF2A1D">
      <w:pPr>
        <w:tabs>
          <w:tab w:val="num" w:pos="0"/>
        </w:tabs>
        <w:autoSpaceDE w:val="0"/>
        <w:spacing w:after="0" w:line="240" w:lineRule="auto"/>
        <w:ind w:right="-142"/>
        <w:rPr>
          <w:rFonts w:ascii="Times New Roman" w:eastAsia="Times New Roman CYR" w:hAnsi="Times New Roman" w:cs="Times New Roman"/>
          <w:sz w:val="24"/>
          <w:szCs w:val="24"/>
        </w:rPr>
      </w:pPr>
      <w:r w:rsidRPr="001B7362">
        <w:rPr>
          <w:rFonts w:ascii="Times New Roman" w:eastAsia="Times New Roman CYR" w:hAnsi="Times New Roman" w:cs="Times New Roman"/>
          <w:sz w:val="24"/>
          <w:szCs w:val="24"/>
        </w:rPr>
        <w:t>Дата____________________________</w:t>
      </w:r>
    </w:p>
    <w:p w:rsidR="00EF2A1D" w:rsidRPr="001B7362" w:rsidRDefault="00EF2A1D" w:rsidP="00EF2A1D">
      <w:pPr>
        <w:tabs>
          <w:tab w:val="num" w:pos="0"/>
        </w:tabs>
        <w:autoSpaceDE w:val="0"/>
        <w:spacing w:after="0" w:line="240" w:lineRule="auto"/>
        <w:ind w:right="-142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EF2A1D" w:rsidRPr="001B7362" w:rsidRDefault="00EF2A1D" w:rsidP="00EF2A1D">
      <w:pPr>
        <w:tabs>
          <w:tab w:val="num" w:pos="0"/>
        </w:tabs>
        <w:autoSpaceDE w:val="0"/>
        <w:spacing w:after="0" w:line="240" w:lineRule="auto"/>
        <w:ind w:right="-142"/>
        <w:rPr>
          <w:rFonts w:ascii="Times New Roman" w:eastAsia="Times New Roman CYR" w:hAnsi="Times New Roman" w:cs="Times New Roman"/>
          <w:sz w:val="24"/>
          <w:szCs w:val="24"/>
        </w:rPr>
      </w:pPr>
      <w:r w:rsidRPr="001B7362">
        <w:rPr>
          <w:rFonts w:ascii="Times New Roman" w:eastAsia="Times New Roman CYR" w:hAnsi="Times New Roman" w:cs="Times New Roman"/>
          <w:sz w:val="24"/>
          <w:szCs w:val="24"/>
        </w:rPr>
        <w:t>Заполняется печатными буквами</w:t>
      </w:r>
    </w:p>
    <w:p w:rsidR="00EF2A1D" w:rsidRPr="001B7362" w:rsidRDefault="00EF2A1D" w:rsidP="00EF2A1D">
      <w:pPr>
        <w:tabs>
          <w:tab w:val="num" w:pos="0"/>
        </w:tabs>
        <w:autoSpaceDE w:val="0"/>
        <w:spacing w:after="0" w:line="240" w:lineRule="auto"/>
        <w:ind w:right="-142"/>
        <w:jc w:val="right"/>
        <w:rPr>
          <w:rFonts w:ascii="Times New Roman" w:eastAsia="Times New Roman CYR" w:hAnsi="Times New Roman" w:cs="Times New Roman"/>
          <w:sz w:val="24"/>
          <w:szCs w:val="24"/>
        </w:rPr>
      </w:pPr>
      <w:r w:rsidRPr="001B7362">
        <w:rPr>
          <w:rFonts w:ascii="Times New Roman" w:eastAsia="Times New Roman CYR" w:hAnsi="Times New Roman" w:cs="Times New Roman"/>
          <w:sz w:val="24"/>
          <w:szCs w:val="24"/>
        </w:rPr>
        <w:t xml:space="preserve">Приложение № 2 </w:t>
      </w:r>
    </w:p>
    <w:p w:rsidR="00EF2A1D" w:rsidRPr="001B7362" w:rsidRDefault="00EF2A1D" w:rsidP="00EF2A1D">
      <w:pPr>
        <w:tabs>
          <w:tab w:val="num" w:pos="0"/>
        </w:tabs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2A1D" w:rsidRPr="001B7362" w:rsidRDefault="00EF2A1D" w:rsidP="00EF2A1D">
      <w:pPr>
        <w:tabs>
          <w:tab w:val="num" w:pos="0"/>
        </w:tabs>
        <w:spacing w:line="240" w:lineRule="auto"/>
        <w:ind w:right="-14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1B7362">
        <w:rPr>
          <w:rFonts w:ascii="Times New Roman" w:eastAsia="Times New Roman CYR" w:hAnsi="Times New Roman" w:cs="Times New Roman"/>
          <w:b/>
          <w:bCs/>
          <w:sz w:val="24"/>
          <w:szCs w:val="24"/>
        </w:rPr>
        <w:t>Форма заполнения этикетки</w:t>
      </w:r>
    </w:p>
    <w:p w:rsidR="00EF2A1D" w:rsidRPr="001B7362" w:rsidRDefault="00EF2A1D" w:rsidP="00EF2A1D">
      <w:pPr>
        <w:tabs>
          <w:tab w:val="num" w:pos="0"/>
        </w:tabs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-2" w:type="dxa"/>
        <w:tblLayout w:type="fixed"/>
        <w:tblLook w:val="0000" w:firstRow="0" w:lastRow="0" w:firstColumn="0" w:lastColumn="0" w:noHBand="0" w:noVBand="0"/>
      </w:tblPr>
      <w:tblGrid>
        <w:gridCol w:w="5355"/>
      </w:tblGrid>
      <w:tr w:rsidR="00EF2A1D" w:rsidRPr="001B7362" w:rsidTr="001B7362">
        <w:trPr>
          <w:trHeight w:val="2825"/>
        </w:trPr>
        <w:tc>
          <w:tcPr>
            <w:tcW w:w="5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F2A1D" w:rsidRPr="001B7362" w:rsidRDefault="00EF2A1D" w:rsidP="001B7362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proofErr w:type="spellStart"/>
            <w:r w:rsidRPr="001B7362">
              <w:rPr>
                <w:rFonts w:ascii="Times New Roman" w:eastAsia="Times New Roman CYR" w:hAnsi="Times New Roman" w:cs="Times New Roman"/>
                <w:sz w:val="24"/>
                <w:szCs w:val="24"/>
              </w:rPr>
              <w:t>Ф.И.О.автора</w:t>
            </w:r>
            <w:proofErr w:type="spellEnd"/>
            <w:r w:rsidRPr="001B7362">
              <w:rPr>
                <w:rFonts w:ascii="Times New Roman" w:eastAsia="Times New Roman CYR" w:hAnsi="Times New Roman" w:cs="Times New Roman"/>
                <w:sz w:val="24"/>
                <w:szCs w:val="24"/>
              </w:rPr>
              <w:t>, возраст_______________</w:t>
            </w:r>
          </w:p>
          <w:p w:rsidR="00EF2A1D" w:rsidRPr="001B7362" w:rsidRDefault="00EF2A1D" w:rsidP="001B7362">
            <w:pPr>
              <w:tabs>
                <w:tab w:val="num" w:pos="0"/>
              </w:tabs>
              <w:snapToGrid w:val="0"/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B7362">
              <w:rPr>
                <w:rFonts w:ascii="Times New Roman" w:eastAsia="Times New Roman CYR" w:hAnsi="Times New Roman" w:cs="Times New Roman"/>
                <w:sz w:val="24"/>
                <w:szCs w:val="24"/>
              </w:rPr>
              <w:t>_________________________________</w:t>
            </w:r>
          </w:p>
          <w:p w:rsidR="00EF2A1D" w:rsidRPr="001B7362" w:rsidRDefault="00EF2A1D" w:rsidP="001B7362">
            <w:pPr>
              <w:tabs>
                <w:tab w:val="num" w:pos="0"/>
              </w:tabs>
              <w:spacing w:after="0" w:line="240" w:lineRule="auto"/>
              <w:ind w:right="-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B7362">
              <w:rPr>
                <w:rFonts w:ascii="Times New Roman" w:eastAsia="Times New Roman CYR" w:hAnsi="Times New Roman" w:cs="Times New Roman"/>
                <w:sz w:val="24"/>
                <w:szCs w:val="24"/>
              </w:rPr>
              <w:t>Название работы ___________________</w:t>
            </w:r>
          </w:p>
          <w:p w:rsidR="00EF2A1D" w:rsidRPr="001B7362" w:rsidRDefault="00EF2A1D" w:rsidP="001B7362">
            <w:pPr>
              <w:tabs>
                <w:tab w:val="num" w:pos="0"/>
              </w:tabs>
              <w:spacing w:after="0" w:line="240" w:lineRule="auto"/>
              <w:ind w:right="-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 w:rsidRPr="001B736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Номинация________________________</w:t>
            </w:r>
          </w:p>
          <w:p w:rsidR="00EF2A1D" w:rsidRPr="001B7362" w:rsidRDefault="00EF2A1D" w:rsidP="001B7362">
            <w:pPr>
              <w:tabs>
                <w:tab w:val="num" w:pos="0"/>
              </w:tabs>
              <w:spacing w:after="0" w:line="240" w:lineRule="auto"/>
              <w:ind w:right="-142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1B7362"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Направляющая организация (или самостоятельно), Ф.И.О. руководителя творческого коллектива или автора, район </w:t>
            </w:r>
            <w:r w:rsidRPr="001B7362">
              <w:rPr>
                <w:rFonts w:ascii="Times New Roman" w:eastAsia="Times New Roman CYR" w:hAnsi="Times New Roman" w:cs="Times New Roman"/>
                <w:sz w:val="24"/>
                <w:szCs w:val="24"/>
              </w:rPr>
              <w:t>___________________________________</w:t>
            </w:r>
          </w:p>
          <w:p w:rsidR="00EF2A1D" w:rsidRPr="001B7362" w:rsidRDefault="00EF2A1D" w:rsidP="001B7362">
            <w:pPr>
              <w:tabs>
                <w:tab w:val="num" w:pos="0"/>
              </w:tabs>
              <w:spacing w:after="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B736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__________________________________</w:t>
            </w:r>
          </w:p>
          <w:p w:rsidR="00EF2A1D" w:rsidRPr="001B7362" w:rsidRDefault="00EF2A1D" w:rsidP="001B7362">
            <w:pPr>
              <w:tabs>
                <w:tab w:val="num" w:pos="0"/>
              </w:tabs>
              <w:spacing w:line="240" w:lineRule="auto"/>
              <w:ind w:right="-142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275ED" w:rsidRDefault="004275ED" w:rsidP="001B7362"/>
    <w:sectPr w:rsidR="004275ED" w:rsidSect="001B7362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F81"/>
    <w:multiLevelType w:val="multilevel"/>
    <w:tmpl w:val="4FB41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A94295"/>
    <w:multiLevelType w:val="multilevel"/>
    <w:tmpl w:val="58EE378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E136EFB"/>
    <w:multiLevelType w:val="multilevel"/>
    <w:tmpl w:val="2A22BA0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76E6A2B"/>
    <w:multiLevelType w:val="hybridMultilevel"/>
    <w:tmpl w:val="A2A86E34"/>
    <w:lvl w:ilvl="0" w:tplc="6A46A1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A9C4DFD"/>
    <w:multiLevelType w:val="multilevel"/>
    <w:tmpl w:val="32FA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14818"/>
    <w:multiLevelType w:val="hybridMultilevel"/>
    <w:tmpl w:val="F6C0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07559"/>
    <w:multiLevelType w:val="multilevel"/>
    <w:tmpl w:val="3998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C3C03"/>
    <w:multiLevelType w:val="multilevel"/>
    <w:tmpl w:val="E49E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2B57CB"/>
    <w:multiLevelType w:val="multilevel"/>
    <w:tmpl w:val="96D4B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1240DC"/>
    <w:multiLevelType w:val="hybridMultilevel"/>
    <w:tmpl w:val="F606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F"/>
    <w:rsid w:val="001B7362"/>
    <w:rsid w:val="00313E6C"/>
    <w:rsid w:val="00385767"/>
    <w:rsid w:val="004275ED"/>
    <w:rsid w:val="00482A07"/>
    <w:rsid w:val="005D150F"/>
    <w:rsid w:val="00683764"/>
    <w:rsid w:val="007317C2"/>
    <w:rsid w:val="0077581D"/>
    <w:rsid w:val="007E5030"/>
    <w:rsid w:val="008376AC"/>
    <w:rsid w:val="009B6E83"/>
    <w:rsid w:val="009C5E93"/>
    <w:rsid w:val="009F0EBD"/>
    <w:rsid w:val="00AD4892"/>
    <w:rsid w:val="00B05B83"/>
    <w:rsid w:val="00B20DB1"/>
    <w:rsid w:val="00B3497E"/>
    <w:rsid w:val="00B6134E"/>
    <w:rsid w:val="00B914C8"/>
    <w:rsid w:val="00C10D9F"/>
    <w:rsid w:val="00C940E2"/>
    <w:rsid w:val="00DB35D8"/>
    <w:rsid w:val="00DC5558"/>
    <w:rsid w:val="00DF682A"/>
    <w:rsid w:val="00E07A1E"/>
    <w:rsid w:val="00E45CB5"/>
    <w:rsid w:val="00E870C9"/>
    <w:rsid w:val="00EC086D"/>
    <w:rsid w:val="00EF2A1D"/>
    <w:rsid w:val="00EF6665"/>
    <w:rsid w:val="00F04BD4"/>
    <w:rsid w:val="00F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B35D8"/>
    <w:rPr>
      <w:color w:val="0000FF"/>
      <w:u w:val="single"/>
    </w:rPr>
  </w:style>
  <w:style w:type="character" w:styleId="a5">
    <w:name w:val="Strong"/>
    <w:basedOn w:val="a0"/>
    <w:uiPriority w:val="22"/>
    <w:qFormat/>
    <w:rsid w:val="00DB35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5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666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DB35D8"/>
    <w:rPr>
      <w:color w:val="0000FF"/>
      <w:u w:val="single"/>
    </w:rPr>
  </w:style>
  <w:style w:type="character" w:styleId="a5">
    <w:name w:val="Strong"/>
    <w:basedOn w:val="a0"/>
    <w:uiPriority w:val="22"/>
    <w:qFormat/>
    <w:rsid w:val="00DB35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5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F666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k-ahtubi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nk-ahtubi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Margarita</cp:lastModifiedBy>
  <cp:revision>20</cp:revision>
  <dcterms:created xsi:type="dcterms:W3CDTF">2019-01-28T08:38:00Z</dcterms:created>
  <dcterms:modified xsi:type="dcterms:W3CDTF">2019-03-25T07:03:00Z</dcterms:modified>
</cp:coreProperties>
</file>